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1847" w14:textId="77777777" w:rsidR="00F40586" w:rsidRDefault="00F40586" w:rsidP="00337B95">
      <w:pPr>
        <w:spacing w:after="0" w:line="240" w:lineRule="auto"/>
        <w:rPr>
          <w:rFonts w:ascii="Times New Roman" w:eastAsiaTheme="minorEastAsia" w:hAnsi="Times New Roman" w:cstheme="minorBidi"/>
          <w:sz w:val="28"/>
          <w:szCs w:val="28"/>
          <w:lang w:eastAsia="ru-RU"/>
        </w:rPr>
      </w:pPr>
    </w:p>
    <w:p w14:paraId="22B9B76E" w14:textId="579CE997" w:rsidR="00F40586" w:rsidRDefault="00F40586"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Обсужден и рекомендован </w:t>
      </w:r>
    </w:p>
    <w:p w14:paraId="35BF5847" w14:textId="77777777" w:rsidR="00F40586" w:rsidRDefault="00F40586"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к утверждению педагогическим</w:t>
      </w:r>
    </w:p>
    <w:p w14:paraId="4ADB3C16" w14:textId="77777777" w:rsidR="00F40586" w:rsidRDefault="00F40586"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советом МОУ СОШ с.Верхнепогромное </w:t>
      </w:r>
    </w:p>
    <w:p w14:paraId="206CBC08" w14:textId="0E89785D" w:rsidR="00F40586" w:rsidRDefault="00F40586"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«__</w:t>
      </w:r>
      <w:proofErr w:type="gramStart"/>
      <w:r>
        <w:rPr>
          <w:rFonts w:ascii="Times New Roman" w:eastAsiaTheme="minorEastAsia" w:hAnsi="Times New Roman" w:cstheme="minorBidi"/>
          <w:sz w:val="28"/>
          <w:szCs w:val="28"/>
          <w:lang w:eastAsia="ru-RU"/>
        </w:rPr>
        <w:t>_»_</w:t>
      </w:r>
      <w:proofErr w:type="gramEnd"/>
      <w:r>
        <w:rPr>
          <w:rFonts w:ascii="Times New Roman" w:eastAsiaTheme="minorEastAsia" w:hAnsi="Times New Roman" w:cstheme="minorBidi"/>
          <w:sz w:val="28"/>
          <w:szCs w:val="28"/>
          <w:lang w:eastAsia="ru-RU"/>
        </w:rPr>
        <w:t>__________2022г.</w:t>
      </w:r>
    </w:p>
    <w:p w14:paraId="04C936EC" w14:textId="364C9CC7" w:rsidR="00F40586" w:rsidRDefault="00F40586" w:rsidP="00337B95">
      <w:pPr>
        <w:spacing w:after="0" w:line="240" w:lineRule="auto"/>
        <w:rPr>
          <w:rFonts w:ascii="Times New Roman" w:eastAsiaTheme="minorEastAsia" w:hAnsi="Times New Roman" w:cstheme="minorBidi"/>
          <w:sz w:val="28"/>
          <w:szCs w:val="28"/>
          <w:lang w:eastAsia="ru-RU"/>
        </w:rPr>
      </w:pPr>
    </w:p>
    <w:p w14:paraId="34275C1B" w14:textId="33422E24" w:rsidR="00F40586" w:rsidRDefault="00F40586" w:rsidP="00337B95">
      <w:pPr>
        <w:spacing w:after="0" w:line="240" w:lineRule="auto"/>
        <w:rPr>
          <w:rFonts w:ascii="Times New Roman" w:eastAsiaTheme="minorEastAsia" w:hAnsi="Times New Roman" w:cstheme="minorBidi"/>
          <w:sz w:val="28"/>
          <w:szCs w:val="28"/>
          <w:lang w:eastAsia="ru-RU"/>
        </w:rPr>
      </w:pPr>
    </w:p>
    <w:p w14:paraId="0CF0E676" w14:textId="10C5E602" w:rsidR="00F40586" w:rsidRDefault="00F40586" w:rsidP="00337B95">
      <w:pPr>
        <w:spacing w:after="0" w:line="240" w:lineRule="auto"/>
        <w:rPr>
          <w:rFonts w:ascii="Times New Roman" w:eastAsiaTheme="minorEastAsia" w:hAnsi="Times New Roman" w:cstheme="minorBidi"/>
          <w:sz w:val="28"/>
          <w:szCs w:val="28"/>
          <w:lang w:eastAsia="ru-RU"/>
        </w:rPr>
      </w:pPr>
    </w:p>
    <w:p w14:paraId="1315837E" w14:textId="77777777" w:rsidR="00F40586" w:rsidRDefault="00F40586" w:rsidP="00337B95">
      <w:pPr>
        <w:spacing w:after="0" w:line="240" w:lineRule="auto"/>
        <w:rPr>
          <w:rFonts w:ascii="Times New Roman" w:eastAsiaTheme="minorEastAsia" w:hAnsi="Times New Roman" w:cstheme="minorBidi"/>
          <w:sz w:val="28"/>
          <w:szCs w:val="28"/>
          <w:lang w:eastAsia="ru-RU"/>
        </w:rPr>
      </w:pPr>
    </w:p>
    <w:p w14:paraId="2D758704" w14:textId="24FF83DD" w:rsidR="00F40586" w:rsidRDefault="00F40586"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Утверждаю</w:t>
      </w:r>
    </w:p>
    <w:p w14:paraId="79728DB3" w14:textId="5254EBAE" w:rsidR="00F40586" w:rsidRDefault="00F40586"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Директор </w:t>
      </w:r>
    </w:p>
    <w:p w14:paraId="1EE26408" w14:textId="694ECA37" w:rsidR="00F40586" w:rsidRDefault="00F40586"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МОУ СОШ </w:t>
      </w:r>
    </w:p>
    <w:p w14:paraId="0EB08237" w14:textId="3F347156" w:rsidR="00F40586" w:rsidRDefault="00F40586"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с.Верхнепогромное</w:t>
      </w:r>
    </w:p>
    <w:p w14:paraId="39258A9D" w14:textId="5806EEC7" w:rsidR="00F40586" w:rsidRDefault="00F40586"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_________Басова </w:t>
      </w:r>
      <w:proofErr w:type="gramStart"/>
      <w:r>
        <w:rPr>
          <w:rFonts w:ascii="Times New Roman" w:eastAsiaTheme="minorEastAsia" w:hAnsi="Times New Roman" w:cstheme="minorBidi"/>
          <w:sz w:val="28"/>
          <w:szCs w:val="28"/>
          <w:lang w:eastAsia="ru-RU"/>
        </w:rPr>
        <w:t>И.Н.</w:t>
      </w:r>
      <w:proofErr w:type="gramEnd"/>
    </w:p>
    <w:p w14:paraId="1D032163" w14:textId="5A896849" w:rsidR="00F40586" w:rsidRDefault="00F40586"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Приказ №_____</w:t>
      </w:r>
    </w:p>
    <w:p w14:paraId="6472A490" w14:textId="6DCC0562" w:rsidR="00F40586" w:rsidRDefault="00F40586"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от _________2022г.</w:t>
      </w:r>
    </w:p>
    <w:p w14:paraId="54F7D04D" w14:textId="7F8ECEA7" w:rsidR="00F40586" w:rsidRDefault="00F40586" w:rsidP="00337B95">
      <w:pPr>
        <w:pStyle w:val="21"/>
        <w:shd w:val="clear" w:color="auto" w:fill="auto"/>
        <w:spacing w:before="0" w:after="0" w:line="240" w:lineRule="auto"/>
        <w:ind w:firstLine="0"/>
        <w:rPr>
          <w:color w:val="000000"/>
          <w:lang w:bidi="ru-RU"/>
        </w:rPr>
      </w:pPr>
      <w:bookmarkStart w:id="0" w:name="bookmark0"/>
    </w:p>
    <w:p w14:paraId="4E0182CE" w14:textId="77777777" w:rsidR="00AD4EFA" w:rsidRDefault="00AD4EFA" w:rsidP="00337B95">
      <w:pPr>
        <w:pStyle w:val="21"/>
        <w:shd w:val="clear" w:color="auto" w:fill="auto"/>
        <w:spacing w:before="0" w:after="0" w:line="240" w:lineRule="auto"/>
        <w:ind w:firstLine="0"/>
        <w:rPr>
          <w:color w:val="000000"/>
          <w:lang w:bidi="ru-RU"/>
        </w:rPr>
      </w:pPr>
    </w:p>
    <w:p w14:paraId="543F08F7" w14:textId="77777777" w:rsidR="00AD4EFA" w:rsidRDefault="00AD4EFA" w:rsidP="00337B95">
      <w:pPr>
        <w:pStyle w:val="21"/>
        <w:shd w:val="clear" w:color="auto" w:fill="auto"/>
        <w:spacing w:before="0" w:after="0" w:line="240" w:lineRule="auto"/>
        <w:ind w:firstLine="0"/>
        <w:rPr>
          <w:color w:val="000000"/>
          <w:lang w:bidi="ru-RU"/>
        </w:rPr>
      </w:pPr>
    </w:p>
    <w:p w14:paraId="082B9275" w14:textId="77777777" w:rsidR="00AD4EFA" w:rsidRDefault="00AD4EFA" w:rsidP="00337B95">
      <w:pPr>
        <w:pStyle w:val="21"/>
        <w:shd w:val="clear" w:color="auto" w:fill="auto"/>
        <w:spacing w:before="0" w:after="0" w:line="240" w:lineRule="auto"/>
        <w:ind w:firstLine="0"/>
        <w:rPr>
          <w:color w:val="000000"/>
          <w:lang w:bidi="ru-RU"/>
        </w:rPr>
      </w:pPr>
    </w:p>
    <w:p w14:paraId="249AE890" w14:textId="1147BD08" w:rsidR="00F40586" w:rsidRPr="0081555A" w:rsidRDefault="00F40586" w:rsidP="00337B95">
      <w:pPr>
        <w:pStyle w:val="21"/>
        <w:shd w:val="clear" w:color="auto" w:fill="auto"/>
        <w:spacing w:before="0" w:after="0" w:line="240" w:lineRule="auto"/>
        <w:ind w:firstLine="0"/>
        <w:rPr>
          <w:b/>
          <w:bCs/>
          <w:color w:val="000000"/>
          <w:lang w:bidi="ru-RU"/>
        </w:rPr>
      </w:pPr>
      <w:r w:rsidRPr="0081555A">
        <w:rPr>
          <w:b/>
          <w:bCs/>
          <w:color w:val="000000"/>
          <w:lang w:bidi="ru-RU"/>
        </w:rPr>
        <w:t xml:space="preserve">Положение </w:t>
      </w:r>
    </w:p>
    <w:p w14:paraId="40C901C7" w14:textId="7A560D79" w:rsidR="00F40586" w:rsidRPr="0081555A" w:rsidRDefault="00F40586" w:rsidP="00337B95">
      <w:pPr>
        <w:pStyle w:val="21"/>
        <w:shd w:val="clear" w:color="auto" w:fill="auto"/>
        <w:spacing w:before="0" w:after="0" w:line="240" w:lineRule="auto"/>
        <w:ind w:firstLine="0"/>
        <w:rPr>
          <w:b/>
          <w:bCs/>
          <w:color w:val="000000"/>
          <w:lang w:bidi="ru-RU"/>
        </w:rPr>
      </w:pPr>
    </w:p>
    <w:bookmarkEnd w:id="0"/>
    <w:p w14:paraId="39BFF7C2" w14:textId="0214032D" w:rsidR="00D03AF8"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r w:rsidRPr="0081555A">
        <w:rPr>
          <w:rFonts w:ascii="Times New Roman" w:eastAsiaTheme="minorEastAsia" w:hAnsi="Times New Roman"/>
          <w:b/>
          <w:bCs/>
          <w:sz w:val="28"/>
          <w:szCs w:val="28"/>
          <w:lang w:eastAsia="ru-RU"/>
        </w:rPr>
        <w:t>о</w:t>
      </w:r>
      <w:r w:rsidR="00D03AF8" w:rsidRPr="0081555A">
        <w:rPr>
          <w:rFonts w:ascii="Times New Roman" w:eastAsiaTheme="minorEastAsia" w:hAnsi="Times New Roman"/>
          <w:b/>
          <w:bCs/>
          <w:sz w:val="28"/>
          <w:szCs w:val="28"/>
          <w:lang w:eastAsia="ru-RU"/>
        </w:rPr>
        <w:t xml:space="preserve"> системе наставничества педагогических работников в </w:t>
      </w:r>
      <w:r>
        <w:rPr>
          <w:rFonts w:ascii="Times New Roman" w:eastAsiaTheme="minorEastAsia" w:hAnsi="Times New Roman"/>
          <w:b/>
          <w:bCs/>
          <w:sz w:val="28"/>
          <w:szCs w:val="28"/>
          <w:lang w:eastAsia="ru-RU"/>
        </w:rPr>
        <w:t>МОУ СОШ с.Верхнепогромное</w:t>
      </w:r>
    </w:p>
    <w:p w14:paraId="54CA81B4" w14:textId="77DEC49C"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38298CEF" w14:textId="2D1074D5"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6B5ED835" w14:textId="30995860"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05E01CBE" w14:textId="01BB4B8A"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094DAE8D" w14:textId="042DFA4C"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72E7DA03" w14:textId="43A3A0AD"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7757DBE5" w14:textId="009BD23D"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74DD0CF4" w14:textId="5F46DF95"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3CFC2E92" w14:textId="31936FE8"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0038DB18" w14:textId="2039E9F5"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68D1255C" w14:textId="3A931BFB"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38A532B1" w14:textId="34968738"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0DCE3DCC" w14:textId="3C257567"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0415D666" w14:textId="54CEC2B2"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1B1016FC" w14:textId="534E7FBD"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0587465D" w14:textId="31A302F3"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55B501B6" w14:textId="1C0F905D"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1C22132F" w14:textId="6246ABEB"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4C3E38E7" w14:textId="0A19CA4A"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1A724098" w14:textId="2C24B42D"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1720FB97" w14:textId="67609024"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7E86AF6F" w14:textId="100526EB" w:rsidR="0081555A" w:rsidRDefault="0081555A" w:rsidP="00D03AF8">
      <w:pPr>
        <w:widowControl w:val="0"/>
        <w:tabs>
          <w:tab w:val="left" w:pos="1212"/>
        </w:tabs>
        <w:spacing w:after="0" w:line="240" w:lineRule="auto"/>
        <w:jc w:val="center"/>
        <w:rPr>
          <w:rFonts w:ascii="Times New Roman" w:eastAsiaTheme="minorEastAsia" w:hAnsi="Times New Roman"/>
          <w:b/>
          <w:bCs/>
          <w:sz w:val="28"/>
          <w:szCs w:val="28"/>
          <w:lang w:eastAsia="ru-RU"/>
        </w:rPr>
      </w:pPr>
    </w:p>
    <w:p w14:paraId="08A40BD0" w14:textId="77777777" w:rsidR="00D03AF8" w:rsidRPr="00325880" w:rsidRDefault="002E101C" w:rsidP="002E101C">
      <w:pPr>
        <w:pStyle w:val="a9"/>
        <w:widowControl w:val="0"/>
        <w:spacing w:after="0" w:line="240" w:lineRule="auto"/>
        <w:ind w:left="0"/>
        <w:jc w:val="center"/>
        <w:outlineLvl w:val="0"/>
        <w:rPr>
          <w:rFonts w:ascii="Times New Roman" w:eastAsia="Times New Roman" w:hAnsi="Times New Roman"/>
          <w:bCs/>
          <w:color w:val="000000"/>
          <w:sz w:val="28"/>
          <w:szCs w:val="28"/>
          <w:lang w:eastAsia="ru-RU" w:bidi="ru-RU"/>
        </w:rPr>
      </w:pPr>
      <w:bookmarkStart w:id="1" w:name="bookmark32"/>
      <w:r>
        <w:rPr>
          <w:rFonts w:ascii="Times New Roman" w:eastAsia="Times New Roman" w:hAnsi="Times New Roman"/>
          <w:bCs/>
          <w:color w:val="000000"/>
          <w:sz w:val="28"/>
          <w:szCs w:val="28"/>
          <w:lang w:eastAsia="ru-RU" w:bidi="ru-RU"/>
        </w:rPr>
        <w:lastRenderedPageBreak/>
        <w:t xml:space="preserve">1. </w:t>
      </w:r>
      <w:r w:rsidR="00D03AF8" w:rsidRPr="00325880">
        <w:rPr>
          <w:rFonts w:ascii="Times New Roman" w:eastAsia="Times New Roman" w:hAnsi="Times New Roman"/>
          <w:bCs/>
          <w:color w:val="000000"/>
          <w:sz w:val="28"/>
          <w:szCs w:val="28"/>
          <w:lang w:eastAsia="ru-RU" w:bidi="ru-RU"/>
        </w:rPr>
        <w:t>Общие положения</w:t>
      </w:r>
      <w:bookmarkEnd w:id="1"/>
    </w:p>
    <w:p w14:paraId="18B8E3A6" w14:textId="59226173" w:rsidR="00D03AF8" w:rsidRPr="002E101C" w:rsidRDefault="00D03AF8" w:rsidP="00D03AF8">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8"/>
          <w:szCs w:val="28"/>
          <w:lang w:eastAsia="ru-RU" w:bidi="ru-RU"/>
        </w:rPr>
      </w:pPr>
      <w:r w:rsidRPr="002E101C">
        <w:rPr>
          <w:rFonts w:ascii="Times New Roman" w:eastAsia="Times New Roman" w:hAnsi="Times New Roman"/>
          <w:color w:val="000000"/>
          <w:sz w:val="28"/>
          <w:szCs w:val="28"/>
          <w:lang w:eastAsia="ru-RU" w:bidi="ru-RU"/>
        </w:rPr>
        <w:t xml:space="preserve">Настоящее Положение о системе наставничества педагогических работников определяет цели, задачи, формы и порядок осуществления наставничества </w:t>
      </w:r>
      <w:r w:rsidR="00325880" w:rsidRPr="002E101C">
        <w:rPr>
          <w:rFonts w:ascii="Times New Roman" w:eastAsia="Times New Roman" w:hAnsi="Times New Roman"/>
          <w:color w:val="000000"/>
          <w:sz w:val="28"/>
          <w:szCs w:val="28"/>
          <w:lang w:eastAsia="ru-RU" w:bidi="ru-RU"/>
        </w:rPr>
        <w:t>в образовательной организации</w:t>
      </w:r>
      <w:r w:rsidR="0081555A">
        <w:rPr>
          <w:rFonts w:ascii="Times New Roman" w:eastAsia="Times New Roman" w:hAnsi="Times New Roman"/>
          <w:color w:val="000000"/>
          <w:sz w:val="28"/>
          <w:szCs w:val="28"/>
          <w:lang w:eastAsia="ru-RU" w:bidi="ru-RU"/>
        </w:rPr>
        <w:t xml:space="preserve"> МОУ СОШ </w:t>
      </w:r>
      <w:proofErr w:type="spellStart"/>
      <w:r w:rsidR="0081555A">
        <w:rPr>
          <w:rFonts w:ascii="Times New Roman" w:eastAsia="Times New Roman" w:hAnsi="Times New Roman"/>
          <w:color w:val="000000"/>
          <w:sz w:val="28"/>
          <w:szCs w:val="28"/>
          <w:lang w:eastAsia="ru-RU" w:bidi="ru-RU"/>
        </w:rPr>
        <w:t>с.Верхнепогромеое</w:t>
      </w:r>
      <w:proofErr w:type="spellEnd"/>
      <w:r w:rsidR="0081555A">
        <w:rPr>
          <w:rFonts w:ascii="Times New Roman" w:eastAsia="Times New Roman" w:hAnsi="Times New Roman"/>
          <w:color w:val="000000"/>
          <w:sz w:val="28"/>
          <w:szCs w:val="28"/>
          <w:lang w:eastAsia="ru-RU" w:bidi="ru-RU"/>
        </w:rPr>
        <w:t xml:space="preserve"> </w:t>
      </w:r>
      <w:r w:rsidR="00325880" w:rsidRPr="002E101C">
        <w:rPr>
          <w:rFonts w:ascii="Times New Roman" w:eastAsia="Times New Roman" w:hAnsi="Times New Roman"/>
          <w:color w:val="000000"/>
          <w:sz w:val="28"/>
          <w:szCs w:val="28"/>
          <w:lang w:eastAsia="ru-RU" w:bidi="ru-RU"/>
        </w:rPr>
        <w:t>(</w:t>
      </w:r>
      <w:r w:rsidR="00325880" w:rsidRPr="002E101C">
        <w:rPr>
          <w:rFonts w:ascii="Times New Roman" w:eastAsia="Times New Roman" w:hAnsi="Times New Roman"/>
          <w:bCs/>
          <w:iCs/>
          <w:color w:val="000000"/>
          <w:sz w:val="28"/>
          <w:szCs w:val="28"/>
          <w:lang w:eastAsia="ru-RU" w:bidi="ru-RU"/>
        </w:rPr>
        <w:t>далее именуется</w:t>
      </w:r>
      <w:r w:rsidR="00325880" w:rsidRPr="002E101C">
        <w:rPr>
          <w:rFonts w:ascii="Times New Roman" w:eastAsia="Times New Roman" w:hAnsi="Times New Roman"/>
          <w:color w:val="000000"/>
          <w:sz w:val="28"/>
          <w:szCs w:val="28"/>
          <w:lang w:eastAsia="ru-RU" w:bidi="ru-RU"/>
        </w:rPr>
        <w:t xml:space="preserve"> – Положение). </w:t>
      </w:r>
      <w:r w:rsidRPr="002E101C">
        <w:rPr>
          <w:rFonts w:ascii="Times New Roman" w:eastAsia="Times New Roman" w:hAnsi="Times New Roman"/>
          <w:color w:val="000000"/>
          <w:sz w:val="28"/>
          <w:szCs w:val="28"/>
          <w:lang w:eastAsia="ru-RU" w:bidi="ru-RU"/>
        </w:rPr>
        <w:t>Разработано в соответствии с нормативной правовой базой в сфере образования и наставничества.</w:t>
      </w:r>
    </w:p>
    <w:p w14:paraId="0802241C" w14:textId="77777777" w:rsidR="00D03AF8" w:rsidRPr="00D03AF8" w:rsidRDefault="00D03AF8" w:rsidP="00D03AF8">
      <w:pPr>
        <w:widowControl w:val="0"/>
        <w:numPr>
          <w:ilvl w:val="0"/>
          <w:numId w:val="14"/>
        </w:numPr>
        <w:tabs>
          <w:tab w:val="left" w:pos="1283"/>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 Положении используются следующие понятия:</w:t>
      </w:r>
    </w:p>
    <w:p w14:paraId="5530009D" w14:textId="77777777" w:rsidR="00D03AF8" w:rsidRPr="00D03AF8" w:rsidRDefault="00D03AF8" w:rsidP="00D03AF8">
      <w:pPr>
        <w:widowControl w:val="0"/>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 xml:space="preserve">Наставник </w:t>
      </w:r>
      <w:r w:rsidR="00BE3A7A">
        <w:rPr>
          <w:rFonts w:ascii="Times New Roman" w:eastAsia="Times New Roman" w:hAnsi="Times New Roman"/>
          <w:bCs/>
          <w:iCs/>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педагогический работник, назначаемый ответственным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14:paraId="2D947AF3" w14:textId="77777777" w:rsidR="00D03AF8" w:rsidRPr="00D03AF8" w:rsidRDefault="00D03AF8" w:rsidP="00D03AF8">
      <w:pPr>
        <w:widowControl w:val="0"/>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 xml:space="preserve">Наставляемый </w:t>
      </w:r>
      <w:r w:rsidR="00BE3A7A">
        <w:rPr>
          <w:rFonts w:ascii="Times New Roman" w:eastAsia="Times New Roman" w:hAnsi="Times New Roman"/>
          <w:bCs/>
          <w:iCs/>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преодолевая тем самым свои профессиональные затруднения.</w:t>
      </w:r>
    </w:p>
    <w:p w14:paraId="343D960B" w14:textId="77777777" w:rsidR="00325880" w:rsidRPr="002701D3" w:rsidRDefault="00325880" w:rsidP="00325880">
      <w:pPr>
        <w:widowControl w:val="0"/>
        <w:tabs>
          <w:tab w:val="left" w:pos="1810"/>
        </w:tabs>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Куратор </w:t>
      </w:r>
      <w:r>
        <w:rPr>
          <w:rFonts w:ascii="Times New Roman" w:eastAsia="Times New Roman" w:hAnsi="Times New Roman"/>
          <w:bCs/>
          <w:i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сотруд</w:t>
      </w:r>
      <w:r w:rsidR="002E101C">
        <w:rPr>
          <w:rFonts w:ascii="Times New Roman" w:eastAsia="Times New Roman" w:hAnsi="Times New Roman"/>
          <w:sz w:val="28"/>
          <w:szCs w:val="28"/>
          <w:lang w:eastAsia="ru-RU" w:bidi="ru-RU"/>
        </w:rPr>
        <w:t>ник образовательной организации или</w:t>
      </w:r>
      <w:r w:rsidRPr="002701D3">
        <w:rPr>
          <w:rFonts w:ascii="Times New Roman" w:eastAsia="Times New Roman" w:hAnsi="Times New Roman"/>
          <w:sz w:val="28"/>
          <w:szCs w:val="28"/>
          <w:lang w:eastAsia="ru-RU" w:bidi="ru-RU"/>
        </w:rPr>
        <w:t xml:space="preserve"> учреждения из числа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ее социальных партнеров (</w:t>
      </w:r>
      <w:r w:rsidRPr="002E101C">
        <w:rPr>
          <w:rFonts w:ascii="Times New Roman" w:eastAsia="Times New Roman" w:hAnsi="Times New Roman"/>
          <w:sz w:val="28"/>
          <w:szCs w:val="28"/>
          <w:lang w:eastAsia="ru-RU" w:bidi="ru-RU"/>
        </w:rPr>
        <w:t>другие организации, осуществляющие образовательную деятельность – школы, вузы, колледжи</w:t>
      </w:r>
      <w:r w:rsidRPr="002701D3">
        <w:rPr>
          <w:rFonts w:ascii="Times New Roman" w:eastAsia="Times New Roman" w:hAnsi="Times New Roman"/>
          <w:sz w:val="28"/>
          <w:szCs w:val="28"/>
          <w:lang w:eastAsia="ru-RU" w:bidi="ru-RU"/>
        </w:rPr>
        <w:t>; учреждения культуры и спорта, дополнительного профессионального образования,</w:t>
      </w:r>
      <w:r>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предприятия), который отвечает за реализацию</w:t>
      </w:r>
      <w:r>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персонализированных(ой) программ(ы) наставничества.</w:t>
      </w:r>
    </w:p>
    <w:p w14:paraId="39B1EEB3" w14:textId="77777777" w:rsidR="00325880" w:rsidRPr="002701D3"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Наставничество </w:t>
      </w:r>
      <w:r>
        <w:rPr>
          <w:rFonts w:ascii="Times New Roman" w:eastAsia="Times New Roman" w:hAnsi="Times New Roman"/>
          <w:bCs/>
          <w:i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14:paraId="7A1F2689" w14:textId="77777777" w:rsidR="00325880" w:rsidRPr="002701D3"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Форма наставничества</w:t>
      </w:r>
      <w:r w:rsidRPr="002701D3">
        <w:rPr>
          <w:rFonts w:ascii="Times New Roman" w:eastAsia="Times New Roman" w:hAnsi="Times New Roman"/>
          <w:sz w:val="28"/>
          <w:szCs w:val="28"/>
          <w:lang w:eastAsia="ru-RU" w:bidi="ru-RU"/>
        </w:rPr>
        <w:t xml:space="preserve"> </w:t>
      </w:r>
      <w:r>
        <w:rPr>
          <w:rFonts w:ascii="Times New Roman" w:eastAsia="Times New Roman" w:hAnsi="Times New Roman"/>
          <w:bCs/>
          <w:color w:val="000000"/>
          <w:sz w:val="28"/>
          <w:szCs w:val="28"/>
          <w:shd w:val="clear" w:color="auto" w:fill="FFFFFF"/>
          <w:lang w:eastAsia="ru-RU" w:bidi="ru-RU"/>
        </w:rPr>
        <w:t>–</w:t>
      </w:r>
      <w:r w:rsidRPr="002701D3">
        <w:rPr>
          <w:rFonts w:ascii="Times New Roman" w:eastAsia="Times New Roman" w:hAnsi="Times New Roman"/>
          <w:b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 xml:space="preserve">способ реализации системы наставничества через организацию работы наставнической пары/группы, участники которой находятся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в заданной ролевой ситуации, определяемой основной деятельностью и позицией участников.</w:t>
      </w:r>
    </w:p>
    <w:p w14:paraId="181649FC" w14:textId="77777777"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Персонализированная программа наставничества</w:t>
      </w:r>
      <w:r w:rsidRPr="002701D3">
        <w:rPr>
          <w:rFonts w:ascii="Times New Roman" w:eastAsia="Times New Roman" w:hAnsi="Times New Roman"/>
          <w:sz w:val="28"/>
          <w:szCs w:val="28"/>
          <w:lang w:eastAsia="ru-RU" w:bidi="ru-RU"/>
        </w:rPr>
        <w:t xml:space="preserve"> </w:t>
      </w:r>
      <w:r>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 xml:space="preserve">на устранение выявленных профессиональных затруднений наставляемого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и на поддержку его сильных сторон.</w:t>
      </w:r>
    </w:p>
    <w:p w14:paraId="2A2117E6" w14:textId="77777777" w:rsidR="00BE3A7A" w:rsidRDefault="00D03AF8" w:rsidP="00BE3A7A">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Основными принципами системы наставничества педагогических работников являются:</w:t>
      </w:r>
    </w:p>
    <w:p w14:paraId="529E93BE" w14:textId="77777777"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w:t>
      </w:r>
      <w:r w:rsidRPr="002E101C">
        <w:rPr>
          <w:rFonts w:ascii="Times New Roman" w:eastAsia="Times New Roman" w:hAnsi="Times New Roman"/>
          <w:sz w:val="28"/>
          <w:szCs w:val="28"/>
          <w:lang w:eastAsia="ru-RU" w:bidi="ru-RU"/>
        </w:rPr>
        <w:t xml:space="preserve">научности – применение научно-обоснованных методик </w:t>
      </w:r>
      <w:r w:rsidRPr="002E101C">
        <w:rPr>
          <w:rFonts w:ascii="Times New Roman" w:eastAsia="Times New Roman" w:hAnsi="Times New Roman"/>
          <w:sz w:val="28"/>
          <w:szCs w:val="28"/>
          <w:lang w:eastAsia="ru-RU" w:bidi="ru-RU"/>
        </w:rPr>
        <w:br/>
        <w:t>и технологий в сфере наставничества педагогических работников;</w:t>
      </w:r>
    </w:p>
    <w:p w14:paraId="2896BAEA" w14:textId="77777777"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системности и стратегической целостности – разработка </w:t>
      </w:r>
      <w:r w:rsidRPr="002E101C">
        <w:rPr>
          <w:rFonts w:ascii="Times New Roman" w:eastAsia="Times New Roman" w:hAnsi="Times New Roman"/>
          <w:sz w:val="28"/>
          <w:szCs w:val="28"/>
          <w:lang w:eastAsia="ru-RU" w:bidi="ru-RU"/>
        </w:rPr>
        <w:br/>
        <w:t>и реализация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14:paraId="398D6326" w14:textId="77777777"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принцип легитимности – соответствие деятельности по реализации программы наставничества законодательству Российской Федерации, региональной нормативно-правовой базе;</w:t>
      </w:r>
    </w:p>
    <w:p w14:paraId="00216EDE" w14:textId="77777777"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обеспечения суверенных прав личности – приоритет интересов личности и личностного развития педагога в процессе его профессионального </w:t>
      </w:r>
      <w:r w:rsidRPr="002E101C">
        <w:rPr>
          <w:rFonts w:ascii="Times New Roman" w:eastAsia="Times New Roman" w:hAnsi="Times New Roman"/>
          <w:sz w:val="28"/>
          <w:szCs w:val="28"/>
          <w:lang w:eastAsia="ru-RU" w:bidi="ru-RU"/>
        </w:rPr>
        <w:br/>
      </w:r>
      <w:r w:rsidRPr="002E101C">
        <w:rPr>
          <w:rFonts w:ascii="Times New Roman" w:eastAsia="Times New Roman" w:hAnsi="Times New Roman"/>
          <w:sz w:val="28"/>
          <w:szCs w:val="28"/>
          <w:lang w:eastAsia="ru-RU" w:bidi="ru-RU"/>
        </w:rPr>
        <w:lastRenderedPageBreak/>
        <w:t xml:space="preserve">и социального развития, честность и открытость взаимоотношений, уважение </w:t>
      </w:r>
      <w:r w:rsidRPr="002E101C">
        <w:rPr>
          <w:rFonts w:ascii="Times New Roman" w:eastAsia="Times New Roman" w:hAnsi="Times New Roman"/>
          <w:sz w:val="28"/>
          <w:szCs w:val="28"/>
          <w:lang w:eastAsia="ru-RU" w:bidi="ru-RU"/>
        </w:rPr>
        <w:br/>
        <w:t>к личности наставляемого и наставника;</w:t>
      </w:r>
    </w:p>
    <w:p w14:paraId="1DA6E7C2" w14:textId="77777777"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добровольности, свободы выбора, учета многофакторности </w:t>
      </w:r>
      <w:r w:rsidRPr="002E101C">
        <w:rPr>
          <w:rFonts w:ascii="Times New Roman" w:eastAsia="Times New Roman" w:hAnsi="Times New Roman"/>
          <w:sz w:val="28"/>
          <w:szCs w:val="28"/>
          <w:lang w:eastAsia="ru-RU" w:bidi="ru-RU"/>
        </w:rPr>
        <w:br/>
        <w:t>в определении и совместной деятельности наставника и наставляемого;</w:t>
      </w:r>
    </w:p>
    <w:p w14:paraId="2715BE4B" w14:textId="77777777"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w:t>
      </w:r>
      <w:proofErr w:type="spellStart"/>
      <w:r w:rsidRPr="002E101C">
        <w:rPr>
          <w:rFonts w:ascii="Times New Roman" w:eastAsia="Times New Roman" w:hAnsi="Times New Roman"/>
          <w:sz w:val="28"/>
          <w:szCs w:val="28"/>
          <w:lang w:eastAsia="ru-RU" w:bidi="ru-RU"/>
        </w:rPr>
        <w:t>аксиологичности</w:t>
      </w:r>
      <w:proofErr w:type="spellEnd"/>
      <w:r w:rsidRPr="002E101C">
        <w:rPr>
          <w:rFonts w:ascii="Times New Roman" w:eastAsia="Times New Roman" w:hAnsi="Times New Roman"/>
          <w:sz w:val="28"/>
          <w:szCs w:val="28"/>
          <w:lang w:eastAsia="ru-RU" w:bidi="ru-RU"/>
        </w:rPr>
        <w:t xml:space="preserve"> –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14:paraId="083209AF" w14:textId="77777777"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личной ответственности – ответственное поведение всех субъектов наставнической деятельности (куратора, наставника, наставляемого) к внедрению практик наставничества, его результатам, выбору коммуникативных стратегий </w:t>
      </w:r>
      <w:r w:rsidRPr="002E101C">
        <w:rPr>
          <w:rFonts w:ascii="Times New Roman" w:eastAsia="Times New Roman" w:hAnsi="Times New Roman"/>
          <w:sz w:val="28"/>
          <w:szCs w:val="28"/>
          <w:lang w:eastAsia="ru-RU" w:bidi="ru-RU"/>
        </w:rPr>
        <w:br/>
        <w:t>и механизмов наставничества;</w:t>
      </w:r>
    </w:p>
    <w:p w14:paraId="02AA282A" w14:textId="77777777"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принцип индивидуализации и персонализации наставничества – сохранение индивидуальных приоритетов в создании для наставляемого индивидуальной</w:t>
      </w:r>
      <w:r w:rsidRPr="002701D3">
        <w:rPr>
          <w:rFonts w:ascii="Times New Roman" w:eastAsia="Times New Roman" w:hAnsi="Times New Roman"/>
          <w:sz w:val="28"/>
          <w:szCs w:val="28"/>
          <w:lang w:eastAsia="ru-RU" w:bidi="ru-RU"/>
        </w:rPr>
        <w:t xml:space="preserve"> траектории р</w:t>
      </w:r>
      <w:r>
        <w:rPr>
          <w:rFonts w:ascii="Times New Roman" w:eastAsia="Times New Roman" w:hAnsi="Times New Roman"/>
          <w:sz w:val="28"/>
          <w:szCs w:val="28"/>
          <w:lang w:eastAsia="ru-RU" w:bidi="ru-RU"/>
        </w:rPr>
        <w:t>азвития;</w:t>
      </w:r>
    </w:p>
    <w:p w14:paraId="54D37F77" w14:textId="77777777"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равенства </w:t>
      </w:r>
      <w:r>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w:t>
      </w:r>
      <w:r>
        <w:rPr>
          <w:rFonts w:ascii="Times New Roman" w:eastAsia="Times New Roman" w:hAnsi="Times New Roman"/>
          <w:sz w:val="28"/>
          <w:szCs w:val="28"/>
          <w:lang w:eastAsia="ru-RU" w:bidi="ru-RU"/>
        </w:rPr>
        <w:t>зиции в системе наставничества.</w:t>
      </w:r>
    </w:p>
    <w:p w14:paraId="50CDD884" w14:textId="77777777" w:rsidR="00D03AF8" w:rsidRPr="00D03AF8" w:rsidRDefault="00D03AF8" w:rsidP="00BE3A7A">
      <w:pPr>
        <w:widowControl w:val="0"/>
        <w:numPr>
          <w:ilvl w:val="0"/>
          <w:numId w:val="14"/>
        </w:numPr>
        <w:tabs>
          <w:tab w:val="left" w:pos="1422"/>
          <w:tab w:val="left" w:pos="2347"/>
          <w:tab w:val="left" w:pos="386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Участие в системе наставничества не должно наносить ущерба образовательному процессу образовательной организации. Решение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w:t>
      </w:r>
      <w:r w:rsidR="00BE3A7A">
        <w:rPr>
          <w:rFonts w:ascii="Times New Roman" w:eastAsia="Times New Roman" w:hAnsi="Times New Roman"/>
          <w:color w:val="000000"/>
          <w:sz w:val="28"/>
          <w:szCs w:val="28"/>
          <w:lang w:eastAsia="ru-RU" w:bidi="ru-RU"/>
        </w:rPr>
        <w:br/>
        <w:t xml:space="preserve">в исключительных случаях </w:t>
      </w:r>
      <w:r w:rsidRPr="00D03AF8">
        <w:rPr>
          <w:rFonts w:ascii="Times New Roman" w:eastAsia="Times New Roman" w:hAnsi="Times New Roman"/>
          <w:color w:val="000000"/>
          <w:sz w:val="28"/>
          <w:szCs w:val="28"/>
          <w:lang w:eastAsia="ru-RU" w:bidi="ru-RU"/>
        </w:rPr>
        <w:t>при условии обеспечения непрерывности</w:t>
      </w:r>
      <w:r w:rsidR="00BE3A7A">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образовательного процесса в образовательной организации и замены их отсутствия.</w:t>
      </w:r>
    </w:p>
    <w:p w14:paraId="03F81A19" w14:textId="77777777" w:rsidR="00BE3A7A" w:rsidRDefault="00BE3A7A" w:rsidP="00D03AF8">
      <w:pPr>
        <w:widowControl w:val="0"/>
        <w:spacing w:after="0" w:line="240" w:lineRule="auto"/>
        <w:ind w:firstLine="709"/>
        <w:jc w:val="both"/>
        <w:outlineLvl w:val="0"/>
        <w:rPr>
          <w:rFonts w:ascii="Times New Roman" w:eastAsia="Times New Roman" w:hAnsi="Times New Roman"/>
          <w:bCs/>
          <w:color w:val="000000"/>
          <w:sz w:val="28"/>
          <w:szCs w:val="28"/>
          <w:lang w:eastAsia="ru-RU" w:bidi="ru-RU"/>
        </w:rPr>
      </w:pPr>
      <w:bookmarkStart w:id="2" w:name="bookmark33"/>
    </w:p>
    <w:p w14:paraId="600DD1E6" w14:textId="77777777" w:rsidR="00D03AF8" w:rsidRPr="002E101C" w:rsidRDefault="002E101C" w:rsidP="002E101C">
      <w:pPr>
        <w:widowControl w:val="0"/>
        <w:spacing w:after="0" w:line="240" w:lineRule="auto"/>
        <w:jc w:val="center"/>
        <w:outlineLvl w:val="0"/>
        <w:rPr>
          <w:rFonts w:ascii="Times New Roman" w:eastAsia="Times New Roman" w:hAnsi="Times New Roman"/>
          <w:bCs/>
          <w:color w:val="000000"/>
          <w:sz w:val="28"/>
          <w:szCs w:val="28"/>
          <w:lang w:eastAsia="ru-RU" w:bidi="ru-RU"/>
        </w:rPr>
      </w:pPr>
      <w:r>
        <w:rPr>
          <w:rFonts w:ascii="Times New Roman" w:eastAsia="Times New Roman" w:hAnsi="Times New Roman"/>
          <w:bCs/>
          <w:color w:val="000000"/>
          <w:sz w:val="28"/>
          <w:szCs w:val="28"/>
          <w:lang w:eastAsia="ru-RU" w:bidi="ru-RU"/>
        </w:rPr>
        <w:t xml:space="preserve">2. </w:t>
      </w:r>
      <w:r w:rsidR="00D03AF8" w:rsidRPr="002E101C">
        <w:rPr>
          <w:rFonts w:ascii="Times New Roman" w:eastAsia="Times New Roman" w:hAnsi="Times New Roman"/>
          <w:bCs/>
          <w:color w:val="000000"/>
          <w:sz w:val="28"/>
          <w:szCs w:val="28"/>
          <w:lang w:eastAsia="ru-RU" w:bidi="ru-RU"/>
        </w:rPr>
        <w:t>Цель и задачи системы наставничества. Формы наставничества</w:t>
      </w:r>
      <w:bookmarkEnd w:id="2"/>
    </w:p>
    <w:p w14:paraId="11AE9561" w14:textId="77777777" w:rsidR="00D03AF8" w:rsidRPr="00D03AF8" w:rsidRDefault="00D03AF8" w:rsidP="00D03AF8">
      <w:pPr>
        <w:widowControl w:val="0"/>
        <w:numPr>
          <w:ilvl w:val="0"/>
          <w:numId w:val="16"/>
        </w:numPr>
        <w:tabs>
          <w:tab w:val="left" w:pos="1422"/>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Цель</w:t>
      </w:r>
      <w:r w:rsidRPr="00D03AF8">
        <w:rPr>
          <w:rFonts w:ascii="Times New Roman" w:eastAsia="Times New Roman" w:hAnsi="Times New Roman"/>
          <w:color w:val="000000"/>
          <w:sz w:val="28"/>
          <w:szCs w:val="28"/>
          <w:lang w:eastAsia="ru-RU" w:bidi="ru-RU"/>
        </w:rPr>
        <w:t xml:space="preserve"> системы наставничества педагогических работников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образовательной организации </w:t>
      </w:r>
      <w:r w:rsidR="00BE3A7A">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w:t>
      </w:r>
      <w:r w:rsidR="00BE3A7A">
        <w:rPr>
          <w:rFonts w:ascii="Times New Roman" w:eastAsia="Times New Roman" w:hAnsi="Times New Roman"/>
          <w:color w:val="000000"/>
          <w:sz w:val="28"/>
          <w:szCs w:val="28"/>
          <w:lang w:eastAsia="ru-RU" w:bidi="ru-RU"/>
        </w:rPr>
        <w:t>ю молодых</w:t>
      </w:r>
      <w:r w:rsidRPr="00D03AF8">
        <w:rPr>
          <w:rFonts w:ascii="Times New Roman" w:eastAsia="Times New Roman" w:hAnsi="Times New Roman"/>
          <w:color w:val="000000"/>
          <w:sz w:val="28"/>
          <w:szCs w:val="28"/>
          <w:lang w:eastAsia="ru-RU" w:bidi="ru-RU"/>
        </w:rPr>
        <w:t xml:space="preserve"> специалистов в педагогической профессии.</w:t>
      </w:r>
    </w:p>
    <w:p w14:paraId="71A567E7" w14:textId="77777777" w:rsidR="00BE3A7A" w:rsidRDefault="00D03AF8" w:rsidP="00BE3A7A">
      <w:pPr>
        <w:widowControl w:val="0"/>
        <w:numPr>
          <w:ilvl w:val="0"/>
          <w:numId w:val="16"/>
        </w:numPr>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Задачи</w:t>
      </w:r>
      <w:r w:rsidRPr="00D03AF8">
        <w:rPr>
          <w:rFonts w:ascii="Times New Roman" w:eastAsia="Times New Roman" w:hAnsi="Times New Roman"/>
          <w:color w:val="000000"/>
          <w:sz w:val="28"/>
          <w:szCs w:val="28"/>
          <w:lang w:eastAsia="ru-RU" w:bidi="ru-RU"/>
        </w:rPr>
        <w:t xml:space="preserve"> системы наставничества педагогических работников:</w:t>
      </w:r>
    </w:p>
    <w:p w14:paraId="718FF590" w14:textId="77777777" w:rsidR="00BE3A7A" w:rsidRDefault="00D03AF8" w:rsidP="00BE3A7A">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14:paraId="3ACC7DD7" w14:textId="77777777"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оказывать помощь в освоении цифровой информационно-коммуникативной среды, эффективных форматов непрерывного профессионального развития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методической поддержки педагогических работников образовательной организации, региональных систем научно-методического сопровождения педагогических работников и управленческих кадров;</w:t>
      </w:r>
    </w:p>
    <w:p w14:paraId="52046391" w14:textId="77777777"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участию в стратегических партнерских отношениях, развитию горизонтальных связей в сфере наставничества на школьном и внешкольном уровнях;</w:t>
      </w:r>
    </w:p>
    <w:p w14:paraId="0D6C8FF0" w14:textId="77777777"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lastRenderedPageBreak/>
        <w:t xml:space="preserve">способствовать развитию профессиональных компетенций педагогов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дистанционных форм наставничества;</w:t>
      </w:r>
    </w:p>
    <w:p w14:paraId="18DAB0FF" w14:textId="77777777"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увеличению числа закрепившихся в профессии педагогических кадров, в том числе молодых педагогов;</w:t>
      </w:r>
    </w:p>
    <w:p w14:paraId="18C4F311" w14:textId="77777777"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оказывать помощь в профессиональной и должностной адаптации педагога,</w:t>
      </w:r>
      <w:r w:rsidR="002574A2">
        <w:rPr>
          <w:rFonts w:ascii="Times New Roman" w:eastAsia="Times New Roman" w:hAnsi="Times New Roman"/>
          <w:color w:val="000000"/>
          <w:sz w:val="28"/>
          <w:szCs w:val="28"/>
          <w:lang w:eastAsia="ru-RU" w:bidi="ru-RU"/>
        </w:rPr>
        <w:t xml:space="preserve">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отношении которого осуществляется наставничество, к услови</w:t>
      </w:r>
      <w:r w:rsidR="002574A2">
        <w:rPr>
          <w:rFonts w:ascii="Times New Roman" w:eastAsia="Times New Roman" w:hAnsi="Times New Roman"/>
          <w:color w:val="000000"/>
          <w:sz w:val="28"/>
          <w:szCs w:val="28"/>
          <w:lang w:eastAsia="ru-RU" w:bidi="ru-RU"/>
        </w:rPr>
        <w:t xml:space="preserve">ям осуществления педагогической деятельности конкретной образовательной </w:t>
      </w:r>
      <w:r w:rsidRPr="00D03AF8">
        <w:rPr>
          <w:rFonts w:ascii="Times New Roman" w:eastAsia="Times New Roman" w:hAnsi="Times New Roman"/>
          <w:color w:val="000000"/>
          <w:sz w:val="28"/>
          <w:szCs w:val="28"/>
          <w:lang w:eastAsia="ru-RU" w:bidi="ru-RU"/>
        </w:rPr>
        <w:t>организации,</w:t>
      </w:r>
      <w:r w:rsidR="002574A2">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w:t>
      </w:r>
    </w:p>
    <w:p w14:paraId="56AD9124" w14:textId="77777777"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обеспечивать формирование и развитие профессиональных знаний и навыков педагога, в отношении которого осуществляется наставничество;</w:t>
      </w:r>
    </w:p>
    <w:p w14:paraId="5BA5F43C" w14:textId="77777777"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ускорять процесс профессионального становления и развития педагога,</w:t>
      </w:r>
      <w:r w:rsidR="002574A2">
        <w:rPr>
          <w:rFonts w:ascii="Times New Roman" w:eastAsia="Times New Roman" w:hAnsi="Times New Roman"/>
          <w:color w:val="000000"/>
          <w:sz w:val="28"/>
          <w:szCs w:val="28"/>
          <w:lang w:eastAsia="ru-RU" w:bidi="ru-RU"/>
        </w:rPr>
        <w:t xml:space="preserve">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отношении которых осуществляется наставничество, развитие их способно</w:t>
      </w:r>
      <w:r w:rsidR="002574A2">
        <w:rPr>
          <w:rFonts w:ascii="Times New Roman" w:eastAsia="Times New Roman" w:hAnsi="Times New Roman"/>
          <w:color w:val="000000"/>
          <w:sz w:val="28"/>
          <w:szCs w:val="28"/>
          <w:lang w:eastAsia="ru-RU" w:bidi="ru-RU"/>
        </w:rPr>
        <w:t xml:space="preserve">сти самостоятельно, качественно и ответственно выполнять </w:t>
      </w:r>
      <w:r w:rsidRPr="00D03AF8">
        <w:rPr>
          <w:rFonts w:ascii="Times New Roman" w:eastAsia="Times New Roman" w:hAnsi="Times New Roman"/>
          <w:color w:val="000000"/>
          <w:sz w:val="28"/>
          <w:szCs w:val="28"/>
          <w:lang w:eastAsia="ru-RU" w:bidi="ru-RU"/>
        </w:rPr>
        <w:t>возложенные</w:t>
      </w:r>
      <w:r w:rsidR="002574A2">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функциональные обязанности в соответствии с замещаемой должностью;</w:t>
      </w:r>
    </w:p>
    <w:p w14:paraId="089779B1" w14:textId="77777777"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14:paraId="36243140" w14:textId="77777777" w:rsidR="00D03AF8" w:rsidRPr="00D03AF8"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знакомить педагогов, в отношении которых осуществляется наставничество,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эффективными формами и методами индивидуальной работы и работы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коллективе, направленными на развитие их способности самостоятельно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качественно выполнять возложенные на них должностные обязанности, повышать свой профессиональный уровень.</w:t>
      </w:r>
    </w:p>
    <w:p w14:paraId="258235B3" w14:textId="77777777" w:rsidR="00D03AF8" w:rsidRPr="00D03AF8" w:rsidRDefault="00D03AF8" w:rsidP="00D03AF8">
      <w:pPr>
        <w:widowControl w:val="0"/>
        <w:numPr>
          <w:ilvl w:val="0"/>
          <w:numId w:val="16"/>
        </w:numPr>
        <w:tabs>
          <w:tab w:val="left" w:pos="132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 образовательной организации применяются разно</w:t>
      </w:r>
      <w:r w:rsidR="002574A2">
        <w:rPr>
          <w:rFonts w:ascii="Times New Roman" w:eastAsia="Times New Roman" w:hAnsi="Times New Roman"/>
          <w:color w:val="000000"/>
          <w:sz w:val="28"/>
          <w:szCs w:val="28"/>
          <w:lang w:eastAsia="ru-RU" w:bidi="ru-RU"/>
        </w:rPr>
        <w:t>образные формы наставничества ("</w:t>
      </w:r>
      <w:r w:rsidRPr="00D03AF8">
        <w:rPr>
          <w:rFonts w:ascii="Times New Roman" w:eastAsia="Times New Roman" w:hAnsi="Times New Roman"/>
          <w:color w:val="000000"/>
          <w:sz w:val="28"/>
          <w:szCs w:val="28"/>
          <w:lang w:eastAsia="ru-RU" w:bidi="ru-RU"/>
        </w:rPr>
        <w:t xml:space="preserve">педагог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руководитель образовательной организации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работодатель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студент</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педагог вуза/колледжа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молодой педагог </w:t>
      </w:r>
      <w:r w:rsidR="002574A2">
        <w:rPr>
          <w:rFonts w:ascii="Times New Roman" w:eastAsia="Times New Roman" w:hAnsi="Times New Roman"/>
          <w:color w:val="000000"/>
          <w:sz w:val="28"/>
          <w:szCs w:val="28"/>
          <w:lang w:eastAsia="ru-RU" w:bidi="ru-RU"/>
        </w:rPr>
        <w:t>образовательной организации"</w:t>
      </w:r>
      <w:r w:rsidRPr="00D03AF8">
        <w:rPr>
          <w:rFonts w:ascii="Times New Roman" w:eastAsia="Times New Roman" w:hAnsi="Times New Roman"/>
          <w:color w:val="000000"/>
          <w:sz w:val="28"/>
          <w:szCs w:val="28"/>
          <w:lang w:eastAsia="ru-RU" w:bidi="ru-RU"/>
        </w:rPr>
        <w:t xml:space="preserve">) по отношению к наставнику или группе наставляемых. Применение форм наставничества выбирается в 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 </w:t>
      </w:r>
      <w:r w:rsidRPr="00D03AF8">
        <w:rPr>
          <w:rFonts w:ascii="Times New Roman" w:eastAsia="Times New Roman" w:hAnsi="Times New Roman"/>
          <w:sz w:val="28"/>
          <w:szCs w:val="28"/>
          <w:lang w:bidi="ru-RU"/>
        </w:rPr>
        <w:t>ресурсов. Формы наставничества используются как в одном виде, так и в комплексе в зависимости от запланированных эффектов.</w:t>
      </w:r>
    </w:p>
    <w:p w14:paraId="0F52D884" w14:textId="77777777"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Виртуальное (дистанционное)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интернет-порталы. Обеспечивает постоянное профессиональное и творческое общение, обмен опытом между наставником и наставляемым, позволяет </w:t>
      </w:r>
      <w:r w:rsidR="002574A2">
        <w:rPr>
          <w:rFonts w:ascii="Times New Roman" w:eastAsia="Times New Roman" w:hAnsi="Times New Roman"/>
          <w:sz w:val="28"/>
          <w:szCs w:val="28"/>
          <w:lang w:bidi="ru-RU"/>
        </w:rPr>
        <w:t>дистанционно сформировать пары "</w:t>
      </w:r>
      <w:r w:rsidRPr="00D03AF8">
        <w:rPr>
          <w:rFonts w:ascii="Times New Roman" w:eastAsia="Times New Roman" w:hAnsi="Times New Roman"/>
          <w:sz w:val="28"/>
          <w:szCs w:val="28"/>
          <w:lang w:bidi="ru-RU"/>
        </w:rPr>
        <w:t xml:space="preserve">наставник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наставляемый</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привлечь профессионалов и сформировать банк данных наставников, делает наставничество доступным для широкого круга лиц.</w:t>
      </w:r>
    </w:p>
    <w:p w14:paraId="7848F42D" w14:textId="77777777"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lastRenderedPageBreak/>
        <w:t>Наставничество в группе</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форма наставничества, когда один наставник взаимодействует с группой наставляемых одновременно (от двух и более человек).</w:t>
      </w:r>
    </w:p>
    <w:p w14:paraId="21CC5357" w14:textId="77777777"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Краткосрочное или целеполагающее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наставник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в период между встречами и достичь поставленных целей.</w:t>
      </w:r>
    </w:p>
    <w:p w14:paraId="36A60726" w14:textId="77777777"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Реверсивное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профессионал младшего возраста становится наставником опытного работника по вопросам новых тенденций, технологий,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а опытный педагог становится наставником молодого педагога в вопросах методики и организации учебно-воспитательного процесса.</w:t>
      </w:r>
    </w:p>
    <w:p w14:paraId="1A6D0EC7" w14:textId="77777777"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Ситуационное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наставник оказывает помощь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или консультацию всякий раз, когда наставляемый нуждается в них. Как правило, роль наставника состоит в том, чтобы обеспечить немедленное реагирование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на ту или иную ситуацию, значимую для его подопечного.</w:t>
      </w:r>
    </w:p>
    <w:p w14:paraId="64DCB731" w14:textId="77777777" w:rsidR="00D03AF8" w:rsidRPr="00D03AF8" w:rsidRDefault="00D03AF8" w:rsidP="002574A2">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Скоростное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однократная встреча</w:t>
      </w:r>
      <w:r w:rsidR="002574A2">
        <w:rPr>
          <w:rFonts w:ascii="Times New Roman" w:eastAsia="Times New Roman" w:hAnsi="Times New Roman"/>
          <w:sz w:val="28"/>
          <w:szCs w:val="28"/>
          <w:lang w:bidi="ru-RU"/>
        </w:rPr>
        <w:t xml:space="preserve"> наставляемого (наставляемых) с наставником </w:t>
      </w:r>
      <w:r w:rsidRPr="00D03AF8">
        <w:rPr>
          <w:rFonts w:ascii="Times New Roman" w:eastAsia="Times New Roman" w:hAnsi="Times New Roman"/>
          <w:sz w:val="28"/>
          <w:szCs w:val="28"/>
          <w:lang w:bidi="ru-RU"/>
        </w:rPr>
        <w:t>более высокого уровня</w:t>
      </w:r>
      <w:r w:rsidR="002574A2">
        <w:rPr>
          <w:rFonts w:ascii="Times New Roman" w:eastAsia="Times New Roman" w:hAnsi="Times New Roman"/>
          <w:sz w:val="28"/>
          <w:szCs w:val="28"/>
          <w:lang w:bidi="ru-RU"/>
        </w:rPr>
        <w:t xml:space="preserve"> </w:t>
      </w:r>
      <w:r w:rsidRPr="00D03AF8">
        <w:rPr>
          <w:rFonts w:ascii="Times New Roman" w:eastAsia="Times New Roman" w:hAnsi="Times New Roman"/>
          <w:sz w:val="28"/>
          <w:szCs w:val="28"/>
          <w:lang w:bidi="ru-RU"/>
        </w:rPr>
        <w:t xml:space="preserve">(профессионалом/компетентным лицом) с целью построения взаимоотношений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с другими работниками, объединенными общими проблемами и интересами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или обменом опытом.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наставник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наставляемый</w:t>
      </w:r>
      <w:r w:rsidR="002574A2">
        <w:rPr>
          <w:rFonts w:ascii="Times New Roman" w:eastAsia="Times New Roman" w:hAnsi="Times New Roman"/>
          <w:sz w:val="28"/>
          <w:szCs w:val="28"/>
          <w:lang w:bidi="ru-RU"/>
        </w:rPr>
        <w:t>".</w:t>
      </w:r>
    </w:p>
    <w:p w14:paraId="026CB6E9" w14:textId="77777777"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 xml:space="preserve">Традиционная форма наставничества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w:t>
      </w:r>
    </w:p>
    <w:p w14:paraId="1FB1AF89" w14:textId="77777777"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Форма наставничества</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учитель </w:t>
      </w:r>
      <w:r w:rsidR="002574A2">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 учитель</w:t>
      </w:r>
      <w:r w:rsidR="002574A2">
        <w:rPr>
          <w:rFonts w:ascii="Times New Roman" w:eastAsia="Times New Roman" w:hAnsi="Times New Roman"/>
          <w:bCs/>
          <w:iCs/>
          <w:sz w:val="28"/>
          <w:szCs w:val="28"/>
          <w:lang w:bidi="ru-RU"/>
        </w:rPr>
        <w:t>"</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способ реализации целевой модели наставничества через организацию взаи</w:t>
      </w:r>
      <w:r w:rsidR="002574A2">
        <w:rPr>
          <w:rFonts w:ascii="Times New Roman" w:eastAsia="Times New Roman" w:hAnsi="Times New Roman"/>
          <w:sz w:val="28"/>
          <w:szCs w:val="28"/>
          <w:lang w:bidi="ru-RU"/>
        </w:rPr>
        <w:t>модействия наставнической пары "</w:t>
      </w:r>
      <w:r w:rsidRPr="00D03AF8">
        <w:rPr>
          <w:rFonts w:ascii="Times New Roman" w:eastAsia="Times New Roman" w:hAnsi="Times New Roman"/>
          <w:sz w:val="28"/>
          <w:szCs w:val="28"/>
          <w:lang w:bidi="ru-RU"/>
        </w:rPr>
        <w:t xml:space="preserve">учитель-профессионал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учитель, вовлеченный в различные </w:t>
      </w:r>
      <w:r w:rsidR="002574A2">
        <w:rPr>
          <w:rFonts w:ascii="Times New Roman" w:eastAsia="Times New Roman" w:hAnsi="Times New Roman"/>
          <w:sz w:val="28"/>
          <w:szCs w:val="28"/>
          <w:lang w:bidi="ru-RU"/>
        </w:rPr>
        <w:t xml:space="preserve">формы поддержки </w:t>
      </w:r>
      <w:r w:rsidR="00D33755">
        <w:rPr>
          <w:rFonts w:ascii="Times New Roman" w:eastAsia="Times New Roman" w:hAnsi="Times New Roman"/>
          <w:sz w:val="28"/>
          <w:szCs w:val="28"/>
          <w:lang w:bidi="ru-RU"/>
        </w:rPr>
        <w:br/>
      </w:r>
      <w:r w:rsidR="002574A2">
        <w:rPr>
          <w:rFonts w:ascii="Times New Roman" w:eastAsia="Times New Roman" w:hAnsi="Times New Roman"/>
          <w:sz w:val="28"/>
          <w:szCs w:val="28"/>
          <w:lang w:bidi="ru-RU"/>
        </w:rPr>
        <w:t>и сопровождения"</w:t>
      </w:r>
      <w:r w:rsidRPr="00D03AF8">
        <w:rPr>
          <w:rFonts w:ascii="Times New Roman" w:eastAsia="Times New Roman" w:hAnsi="Times New Roman"/>
          <w:sz w:val="28"/>
          <w:szCs w:val="28"/>
          <w:lang w:bidi="ru-RU"/>
        </w:rPr>
        <w:t>.</w:t>
      </w:r>
    </w:p>
    <w:p w14:paraId="7EA7D8A9" w14:textId="77777777" w:rsidR="00D03AF8" w:rsidRDefault="00D03AF8" w:rsidP="00D33755">
      <w:pPr>
        <w:widowControl w:val="0"/>
        <w:tabs>
          <w:tab w:val="left" w:pos="1212"/>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sz w:val="28"/>
          <w:szCs w:val="28"/>
          <w:lang w:bidi="ru-RU"/>
        </w:rPr>
        <w:t>Форма наставничества</w:t>
      </w:r>
      <w:r w:rsidRPr="00D03AF8">
        <w:rPr>
          <w:rFonts w:ascii="Times New Roman" w:eastAsia="Times New Roman" w:hAnsi="Times New Roman"/>
          <w:sz w:val="28"/>
          <w:szCs w:val="28"/>
          <w:lang w:bidi="ru-RU"/>
        </w:rPr>
        <w:t xml:space="preserve"> </w:t>
      </w:r>
      <w:r w:rsidR="00D33755">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руководитель образовательной организации </w:t>
      </w:r>
      <w:r w:rsidR="00D33755">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 учитель</w:t>
      </w:r>
      <w:r w:rsidR="00D33755">
        <w:rPr>
          <w:rFonts w:ascii="Times New Roman" w:eastAsia="Times New Roman" w:hAnsi="Times New Roman"/>
          <w:bCs/>
          <w:iCs/>
          <w:sz w:val="28"/>
          <w:szCs w:val="28"/>
          <w:lang w:bidi="ru-RU"/>
        </w:rPr>
        <w:t>"</w:t>
      </w:r>
      <w:r w:rsidRPr="00D03AF8">
        <w:rPr>
          <w:rFonts w:ascii="Times New Roman" w:eastAsia="Times New Roman" w:hAnsi="Times New Roman"/>
          <w:sz w:val="28"/>
          <w:szCs w:val="28"/>
          <w:lang w:bidi="ru-RU"/>
        </w:rPr>
        <w:t xml:space="preserve"> способ реализации целевой модели наставничества через организацию взаи</w:t>
      </w:r>
      <w:r w:rsidR="00D33755">
        <w:rPr>
          <w:rFonts w:ascii="Times New Roman" w:eastAsia="Times New Roman" w:hAnsi="Times New Roman"/>
          <w:sz w:val="28"/>
          <w:szCs w:val="28"/>
          <w:lang w:bidi="ru-RU"/>
        </w:rPr>
        <w:t>модействия наставнической пары "</w:t>
      </w:r>
      <w:r w:rsidRPr="00D03AF8">
        <w:rPr>
          <w:rFonts w:ascii="Times New Roman" w:eastAsia="Times New Roman" w:hAnsi="Times New Roman"/>
          <w:sz w:val="28"/>
          <w:szCs w:val="28"/>
          <w:lang w:bidi="ru-RU"/>
        </w:rPr>
        <w:t>руководитель образовательной организации</w:t>
      </w:r>
      <w:r w:rsidR="00D33755">
        <w:rPr>
          <w:rFonts w:ascii="Times New Roman" w:eastAsia="Times New Roman" w:hAnsi="Times New Roman"/>
          <w:sz w:val="28"/>
          <w:szCs w:val="28"/>
          <w:lang w:bidi="ru-RU"/>
        </w:rPr>
        <w:t xml:space="preserve"> – </w:t>
      </w:r>
      <w:r w:rsidR="00D33755">
        <w:rPr>
          <w:rFonts w:ascii="Times New Roman" w:eastAsia="Times New Roman" w:hAnsi="Times New Roman"/>
          <w:color w:val="000000"/>
          <w:sz w:val="28"/>
          <w:szCs w:val="28"/>
          <w:lang w:eastAsia="ru-RU" w:bidi="ru-RU"/>
        </w:rPr>
        <w:t>учитель"</w:t>
      </w:r>
      <w:r w:rsidRPr="00D03AF8">
        <w:rPr>
          <w:rFonts w:ascii="Times New Roman" w:eastAsia="Times New Roman" w:hAnsi="Times New Roman"/>
          <w:color w:val="000000"/>
          <w:sz w:val="28"/>
          <w:szCs w:val="28"/>
          <w:lang w:eastAsia="ru-RU" w:bidi="ru-RU"/>
        </w:rPr>
        <w:t xml:space="preserve">, нацеленную на совершенствование образовательного процесса </w:t>
      </w:r>
      <w:r w:rsidR="00D3375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14:paraId="082FBD97" w14:textId="77777777" w:rsidR="00D33755" w:rsidRPr="00D03AF8" w:rsidRDefault="00D33755" w:rsidP="00D33755">
      <w:pPr>
        <w:widowControl w:val="0"/>
        <w:tabs>
          <w:tab w:val="left" w:pos="1212"/>
        </w:tabs>
        <w:spacing w:after="0" w:line="240" w:lineRule="auto"/>
        <w:ind w:firstLine="709"/>
        <w:jc w:val="both"/>
        <w:rPr>
          <w:rFonts w:ascii="Times New Roman" w:eastAsia="Times New Roman" w:hAnsi="Times New Roman"/>
          <w:sz w:val="28"/>
          <w:szCs w:val="28"/>
        </w:rPr>
      </w:pPr>
    </w:p>
    <w:p w14:paraId="2A88F670" w14:textId="77777777" w:rsidR="00D03AF8" w:rsidRDefault="00D03AF8" w:rsidP="00D33755">
      <w:pPr>
        <w:widowControl w:val="0"/>
        <w:numPr>
          <w:ilvl w:val="0"/>
          <w:numId w:val="18"/>
        </w:numPr>
        <w:tabs>
          <w:tab w:val="left" w:pos="1081"/>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3" w:name="bookmark34"/>
      <w:r w:rsidRPr="00D03AF8">
        <w:rPr>
          <w:rFonts w:ascii="Times New Roman" w:eastAsia="Times New Roman" w:hAnsi="Times New Roman"/>
          <w:bCs/>
          <w:color w:val="000000"/>
          <w:sz w:val="28"/>
          <w:szCs w:val="28"/>
          <w:lang w:eastAsia="ru-RU" w:bidi="ru-RU"/>
        </w:rPr>
        <w:t>Организация системы наставничества</w:t>
      </w:r>
      <w:bookmarkEnd w:id="3"/>
    </w:p>
    <w:p w14:paraId="688827AB" w14:textId="77777777" w:rsidR="00D03AF8" w:rsidRPr="00D03AF8"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Наставничество организуется на основании приказа руководите</w:t>
      </w:r>
      <w:r w:rsidR="00D33755">
        <w:rPr>
          <w:rFonts w:ascii="Times New Roman" w:eastAsia="Times New Roman" w:hAnsi="Times New Roman"/>
          <w:color w:val="000000"/>
          <w:sz w:val="28"/>
          <w:szCs w:val="28"/>
          <w:lang w:eastAsia="ru-RU" w:bidi="ru-RU"/>
        </w:rPr>
        <w:t>ля образовательной организации "</w:t>
      </w:r>
      <w:r w:rsidRPr="00D03AF8">
        <w:rPr>
          <w:rFonts w:ascii="Times New Roman" w:eastAsia="Times New Roman" w:hAnsi="Times New Roman"/>
          <w:color w:val="000000"/>
          <w:sz w:val="28"/>
          <w:szCs w:val="28"/>
          <w:lang w:eastAsia="ru-RU" w:bidi="ru-RU"/>
        </w:rPr>
        <w:t>Об утверждении положения о системе наставничества педагогических работников в образо</w:t>
      </w:r>
      <w:r w:rsidR="00D33755">
        <w:rPr>
          <w:rFonts w:ascii="Times New Roman" w:eastAsia="Times New Roman" w:hAnsi="Times New Roman"/>
          <w:color w:val="000000"/>
          <w:sz w:val="28"/>
          <w:szCs w:val="28"/>
          <w:lang w:eastAsia="ru-RU" w:bidi="ru-RU"/>
        </w:rPr>
        <w:t>вательной организации"</w:t>
      </w:r>
      <w:r w:rsidRPr="00D03AF8">
        <w:rPr>
          <w:rFonts w:ascii="Times New Roman" w:eastAsia="Times New Roman" w:hAnsi="Times New Roman"/>
          <w:color w:val="000000"/>
          <w:sz w:val="28"/>
          <w:szCs w:val="28"/>
          <w:lang w:eastAsia="ru-RU" w:bidi="ru-RU"/>
        </w:rPr>
        <w:t>.</w:t>
      </w:r>
    </w:p>
    <w:p w14:paraId="4A66C39B" w14:textId="77777777" w:rsidR="00D03AF8" w:rsidRPr="00D03AF8"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Педагогический работник назначается наставником с его письменного согласия приказом руководителя образовательной организации.</w:t>
      </w:r>
    </w:p>
    <w:p w14:paraId="636AEE25" w14:textId="77777777" w:rsidR="00D33755" w:rsidRDefault="00D03AF8" w:rsidP="00D3375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lastRenderedPageBreak/>
        <w:t>Руководитель образовательной организации:</w:t>
      </w:r>
    </w:p>
    <w:p w14:paraId="183EDD4E" w14:textId="77777777" w:rsidR="00FA32D5" w:rsidRPr="002E101C"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общее руководство и координацию </w:t>
      </w:r>
      <w:r w:rsidRPr="002E101C">
        <w:rPr>
          <w:rFonts w:ascii="Times New Roman" w:eastAsia="Times New Roman" w:hAnsi="Times New Roman"/>
          <w:color w:val="000000"/>
          <w:sz w:val="28"/>
          <w:szCs w:val="28"/>
          <w:lang w:eastAsia="ru-RU" w:bidi="ru-RU"/>
        </w:rPr>
        <w:t xml:space="preserve">внедрения системы наставничества педагогических работников </w:t>
      </w:r>
      <w:r w:rsidR="00FA32D5" w:rsidRPr="002E101C">
        <w:rPr>
          <w:rFonts w:ascii="Times New Roman" w:eastAsia="Times New Roman" w:hAnsi="Times New Roman"/>
          <w:color w:val="000000"/>
          <w:sz w:val="28"/>
          <w:szCs w:val="28"/>
          <w:lang w:eastAsia="ru-RU" w:bidi="ru-RU"/>
        </w:rPr>
        <w:t>в образовательной организации;</w:t>
      </w:r>
    </w:p>
    <w:p w14:paraId="3EBCC756" w14:textId="77777777"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2E101C">
        <w:rPr>
          <w:rFonts w:ascii="Times New Roman" w:eastAsia="Times New Roman" w:hAnsi="Times New Roman"/>
          <w:color w:val="000000"/>
          <w:sz w:val="28"/>
          <w:szCs w:val="28"/>
          <w:lang w:eastAsia="ru-RU" w:bidi="ru-RU"/>
        </w:rPr>
        <w:t>издает локальные акты образовательной организации о внедрении системы наставничества и организации наставничества педагогических работников</w:t>
      </w:r>
      <w:r w:rsidR="00FA32D5" w:rsidRPr="002E101C">
        <w:rPr>
          <w:rFonts w:ascii="Times New Roman" w:eastAsia="Times New Roman" w:hAnsi="Times New Roman"/>
          <w:color w:val="000000"/>
          <w:sz w:val="28"/>
          <w:szCs w:val="28"/>
          <w:lang w:eastAsia="ru-RU" w:bidi="ru-RU"/>
        </w:rPr>
        <w:t xml:space="preserve"> </w:t>
      </w:r>
      <w:r w:rsidR="00AD2B9E" w:rsidRPr="002E101C">
        <w:rPr>
          <w:rFonts w:ascii="Times New Roman" w:eastAsia="Times New Roman" w:hAnsi="Times New Roman"/>
          <w:color w:val="000000"/>
          <w:sz w:val="28"/>
          <w:szCs w:val="28"/>
          <w:lang w:eastAsia="ru-RU" w:bidi="ru-RU"/>
        </w:rPr>
        <w:br/>
      </w:r>
      <w:r w:rsidR="00FA32D5" w:rsidRPr="002E101C">
        <w:rPr>
          <w:rFonts w:ascii="Times New Roman" w:eastAsia="Times New Roman" w:hAnsi="Times New Roman"/>
          <w:color w:val="000000"/>
          <w:sz w:val="28"/>
          <w:szCs w:val="28"/>
          <w:lang w:eastAsia="ru-RU" w:bidi="ru-RU"/>
        </w:rPr>
        <w:t>в образовательной организации;</w:t>
      </w:r>
    </w:p>
    <w:p w14:paraId="6B380B73" w14:textId="77777777"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утверждает куратора реализации программ наставничества, способствует отбору наставников и наста</w:t>
      </w:r>
      <w:r w:rsidR="00FA32D5">
        <w:rPr>
          <w:rFonts w:ascii="Times New Roman" w:eastAsia="Times New Roman" w:hAnsi="Times New Roman"/>
          <w:color w:val="000000"/>
          <w:sz w:val="28"/>
          <w:szCs w:val="28"/>
          <w:lang w:eastAsia="ru-RU" w:bidi="ru-RU"/>
        </w:rPr>
        <w:t>вляемых, а также утверждает их;</w:t>
      </w:r>
    </w:p>
    <w:p w14:paraId="601C397B" w14:textId="77777777"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утверждает </w:t>
      </w:r>
      <w:r w:rsidR="00FA32D5">
        <w:rPr>
          <w:rFonts w:ascii="Times New Roman" w:eastAsia="Times New Roman" w:hAnsi="Times New Roman"/>
          <w:color w:val="000000"/>
          <w:sz w:val="28"/>
          <w:szCs w:val="28"/>
          <w:lang w:eastAsia="ru-RU" w:bidi="ru-RU"/>
        </w:rPr>
        <w:t>д</w:t>
      </w:r>
      <w:r w:rsidRPr="00D03AF8">
        <w:rPr>
          <w:rFonts w:ascii="Times New Roman" w:eastAsia="Times New Roman" w:hAnsi="Times New Roman"/>
          <w:color w:val="000000"/>
          <w:sz w:val="28"/>
          <w:szCs w:val="28"/>
          <w:lang w:eastAsia="ru-RU" w:bidi="ru-RU"/>
        </w:rPr>
        <w:t xml:space="preserve">орожную карту (план мероприятий) по реализации Положения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системе наставничества педагогическ</w:t>
      </w:r>
      <w:r w:rsidR="00FA32D5">
        <w:rPr>
          <w:rFonts w:ascii="Times New Roman" w:eastAsia="Times New Roman" w:hAnsi="Times New Roman"/>
          <w:color w:val="000000"/>
          <w:sz w:val="28"/>
          <w:szCs w:val="28"/>
          <w:lang w:eastAsia="ru-RU" w:bidi="ru-RU"/>
        </w:rPr>
        <w:t>их работников в образовательной организации;</w:t>
      </w:r>
    </w:p>
    <w:p w14:paraId="35D60385" w14:textId="77777777"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издает приказ(ы)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w:t>
      </w:r>
      <w:r w:rsidR="00FA32D5">
        <w:rPr>
          <w:rFonts w:ascii="Times New Roman" w:eastAsia="Times New Roman" w:hAnsi="Times New Roman"/>
          <w:color w:val="000000"/>
          <w:sz w:val="28"/>
          <w:szCs w:val="28"/>
          <w:lang w:eastAsia="ru-RU" w:bidi="ru-RU"/>
        </w:rPr>
        <w:t>льностью;</w:t>
      </w:r>
    </w:p>
    <w:p w14:paraId="6E51C501" w14:textId="77777777"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способствует созданию сетевого взаимодействия в сфере наставничества, осуществляет контакты с различными учреждениями и организациями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по проблемам наставничества (заключение договоров о сотрудничестве,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о социальном партнерстве, проведение координационных совещаний, участие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конференциях, форумах, вебинарах, семинарах по проблемам наставничества</w:t>
      </w:r>
      <w:r w:rsidR="00FA32D5">
        <w:rPr>
          <w:rFonts w:ascii="Times New Roman" w:eastAsia="Times New Roman" w:hAnsi="Times New Roman"/>
          <w:color w:val="000000"/>
          <w:sz w:val="28"/>
          <w:szCs w:val="28"/>
          <w:lang w:eastAsia="ru-RU" w:bidi="ru-RU"/>
        </w:rPr>
        <w:t>);</w:t>
      </w:r>
    </w:p>
    <w:p w14:paraId="51FFA056" w14:textId="77777777" w:rsidR="00D03AF8" w:rsidRPr="00D03AF8"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способствует организации условий для непрерывного повышения профессионального мастерства педагогических работников, аккумулирования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распространения лучших практик наставничества педагогических работников.</w:t>
      </w:r>
    </w:p>
    <w:p w14:paraId="56B6EF83" w14:textId="77777777" w:rsidR="00FA32D5" w:rsidRDefault="00D03AF8" w:rsidP="00FA32D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Куратор реализации программ наставничества:</w:t>
      </w:r>
    </w:p>
    <w:p w14:paraId="430F607D" w14:textId="77777777"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FA32D5">
        <w:rPr>
          <w:rFonts w:ascii="Times New Roman" w:eastAsia="Times New Roman" w:hAnsi="Times New Roman"/>
          <w:color w:val="000000"/>
          <w:sz w:val="28"/>
          <w:szCs w:val="28"/>
          <w:lang w:eastAsia="ru-RU" w:bidi="ru-RU"/>
        </w:rPr>
        <w:t>назначается руководителем образовательной организации из числа заместителей руководителя;</w:t>
      </w:r>
    </w:p>
    <w:p w14:paraId="3FF56477" w14:textId="77777777"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своевременно (не менее одного раза в год) актуализирует информацию </w:t>
      </w:r>
      <w:r w:rsidR="0021504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наличии в образовательной организации педагогов, которых необходимо включить в наставническую деятел</w:t>
      </w:r>
      <w:r w:rsidR="00FA32D5">
        <w:rPr>
          <w:rFonts w:ascii="Times New Roman" w:eastAsia="Times New Roman" w:hAnsi="Times New Roman"/>
          <w:color w:val="000000"/>
          <w:sz w:val="28"/>
          <w:szCs w:val="28"/>
          <w:lang w:eastAsia="ru-RU" w:bidi="ru-RU"/>
        </w:rPr>
        <w:t>ьность в качестве наставляемых;</w:t>
      </w:r>
    </w:p>
    <w:p w14:paraId="441C06E4" w14:textId="77777777"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предлагает руководителю образовательной организации для утверждения состава школьного методического объединения наставников для утверждения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(п</w:t>
      </w:r>
      <w:r w:rsidR="00FA32D5">
        <w:rPr>
          <w:rFonts w:ascii="Times New Roman" w:eastAsia="Times New Roman" w:hAnsi="Times New Roman"/>
          <w:color w:val="000000"/>
          <w:sz w:val="28"/>
          <w:szCs w:val="28"/>
          <w:lang w:eastAsia="ru-RU" w:bidi="ru-RU"/>
        </w:rPr>
        <w:t>ри необходимости его создания);</w:t>
      </w:r>
    </w:p>
    <w:p w14:paraId="0241349F" w14:textId="77777777"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разрабатывает </w:t>
      </w:r>
      <w:r w:rsidR="00FA32D5">
        <w:rPr>
          <w:rFonts w:ascii="Times New Roman" w:eastAsia="Times New Roman" w:hAnsi="Times New Roman"/>
          <w:color w:val="000000"/>
          <w:sz w:val="28"/>
          <w:szCs w:val="28"/>
          <w:lang w:eastAsia="ru-RU" w:bidi="ru-RU"/>
        </w:rPr>
        <w:t>д</w:t>
      </w:r>
      <w:r w:rsidRPr="00D03AF8">
        <w:rPr>
          <w:rFonts w:ascii="Times New Roman" w:eastAsia="Times New Roman" w:hAnsi="Times New Roman"/>
          <w:color w:val="000000"/>
          <w:sz w:val="28"/>
          <w:szCs w:val="28"/>
          <w:lang w:eastAsia="ru-RU" w:bidi="ru-RU"/>
        </w:rPr>
        <w:t>орожную карту (план мероприятий) по реализации Положения о системе наставничества педагогических работников</w:t>
      </w:r>
      <w:r w:rsidR="00FA32D5">
        <w:rPr>
          <w:rFonts w:ascii="Times New Roman" w:eastAsia="Times New Roman" w:hAnsi="Times New Roman"/>
          <w:color w:val="000000"/>
          <w:sz w:val="28"/>
          <w:szCs w:val="28"/>
          <w:lang w:eastAsia="ru-RU" w:bidi="ru-RU"/>
        </w:rPr>
        <w:t xml:space="preserve"> в образовательной организации;</w:t>
      </w:r>
    </w:p>
    <w:p w14:paraId="1A8C586F" w14:textId="77777777"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совместно с системным администратором ведет банк (персонифицированный учет) наставников и наставляемых, в том числе в цифровом формате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использованием ресурсов Интернета </w:t>
      </w:r>
      <w:r w:rsidR="00FA32D5">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официального сайта образовательной организа</w:t>
      </w:r>
      <w:r w:rsidR="00220A19">
        <w:rPr>
          <w:rFonts w:ascii="Times New Roman" w:eastAsia="Times New Roman" w:hAnsi="Times New Roman"/>
          <w:color w:val="000000"/>
          <w:sz w:val="28"/>
          <w:szCs w:val="28"/>
          <w:lang w:eastAsia="ru-RU" w:bidi="ru-RU"/>
        </w:rPr>
        <w:t>ции/страницы, социальных сетей;</w:t>
      </w:r>
    </w:p>
    <w:p w14:paraId="1529554C" w14:textId="77777777"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w:t>
      </w:r>
      <w:r w:rsidR="00220A19">
        <w:rPr>
          <w:rFonts w:ascii="Times New Roman" w:eastAsia="Times New Roman" w:hAnsi="Times New Roman"/>
          <w:color w:val="000000"/>
          <w:sz w:val="28"/>
          <w:szCs w:val="28"/>
          <w:lang w:eastAsia="ru-RU" w:bidi="ru-RU"/>
        </w:rPr>
        <w:t>ов и системным администратором;</w:t>
      </w:r>
    </w:p>
    <w:p w14:paraId="6DBA0D36" w14:textId="77777777"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координацию деятельности по наставничеству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ответственными и неформальными представителями региональной системы наставничества, с сетевым</w:t>
      </w:r>
      <w:r w:rsidR="00220A19">
        <w:rPr>
          <w:rFonts w:ascii="Times New Roman" w:eastAsia="Times New Roman" w:hAnsi="Times New Roman"/>
          <w:color w:val="000000"/>
          <w:sz w:val="28"/>
          <w:szCs w:val="28"/>
          <w:lang w:eastAsia="ru-RU" w:bidi="ru-RU"/>
        </w:rPr>
        <w:t>и педагогическими сообществами;</w:t>
      </w:r>
    </w:p>
    <w:p w14:paraId="1599D132" w14:textId="77777777"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lastRenderedPageBreak/>
        <w:t xml:space="preserve">организует повышение уровня профессионального мастерства наставников,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том числе на </w:t>
      </w:r>
      <w:proofErr w:type="spellStart"/>
      <w:r w:rsidRPr="00D03AF8">
        <w:rPr>
          <w:rFonts w:ascii="Times New Roman" w:eastAsia="Times New Roman" w:hAnsi="Times New Roman"/>
          <w:color w:val="000000"/>
          <w:sz w:val="28"/>
          <w:szCs w:val="28"/>
          <w:lang w:eastAsia="ru-RU" w:bidi="ru-RU"/>
        </w:rPr>
        <w:t>стажировочных</w:t>
      </w:r>
      <w:proofErr w:type="spellEnd"/>
      <w:r w:rsidRPr="00D03AF8">
        <w:rPr>
          <w:rFonts w:ascii="Times New Roman" w:eastAsia="Times New Roman" w:hAnsi="Times New Roman"/>
          <w:color w:val="000000"/>
          <w:sz w:val="28"/>
          <w:szCs w:val="28"/>
          <w:lang w:eastAsia="ru-RU" w:bidi="ru-RU"/>
        </w:rPr>
        <w:t xml:space="preserve"> площадках и в базовых школах с привлечением наставников из друг</w:t>
      </w:r>
      <w:r w:rsidR="00220A19">
        <w:rPr>
          <w:rFonts w:ascii="Times New Roman" w:eastAsia="Times New Roman" w:hAnsi="Times New Roman"/>
          <w:color w:val="000000"/>
          <w:sz w:val="28"/>
          <w:szCs w:val="28"/>
          <w:lang w:eastAsia="ru-RU" w:bidi="ru-RU"/>
        </w:rPr>
        <w:t>их образовательных организаций;</w:t>
      </w:r>
    </w:p>
    <w:p w14:paraId="48FB3950" w14:textId="77777777"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курирует процесс разработки и реализации персонализиро</w:t>
      </w:r>
      <w:r w:rsidR="00220A19">
        <w:rPr>
          <w:rFonts w:ascii="Times New Roman" w:eastAsia="Times New Roman" w:hAnsi="Times New Roman"/>
          <w:color w:val="000000"/>
          <w:sz w:val="28"/>
          <w:szCs w:val="28"/>
          <w:lang w:eastAsia="ru-RU" w:bidi="ru-RU"/>
        </w:rPr>
        <w:t>ванных программ наставничества;</w:t>
      </w:r>
    </w:p>
    <w:p w14:paraId="68D29D35" w14:textId="77777777"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организует совместно с руководителем образовательной организации мониторинг реализации системы наставничества педагогических работников </w:t>
      </w:r>
      <w:r w:rsidR="00220A19">
        <w:rPr>
          <w:rFonts w:ascii="Times New Roman" w:eastAsia="Times New Roman" w:hAnsi="Times New Roman"/>
          <w:color w:val="000000"/>
          <w:sz w:val="28"/>
          <w:szCs w:val="28"/>
          <w:lang w:eastAsia="ru-RU" w:bidi="ru-RU"/>
        </w:rPr>
        <w:br/>
        <w:t>в образовательной организации;</w:t>
      </w:r>
    </w:p>
    <w:p w14:paraId="72E5F0B6" w14:textId="77777777"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реализации</w:t>
      </w:r>
      <w:r w:rsidR="00220A19">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системы наставничества, реализации персонализированных программ наставниче</w:t>
      </w:r>
      <w:r w:rsidR="00220A19">
        <w:rPr>
          <w:rFonts w:ascii="Times New Roman" w:eastAsia="Times New Roman" w:hAnsi="Times New Roman"/>
          <w:color w:val="000000"/>
          <w:sz w:val="28"/>
          <w:szCs w:val="28"/>
          <w:lang w:eastAsia="ru-RU" w:bidi="ru-RU"/>
        </w:rPr>
        <w:t>ства педагогических работников;</w:t>
      </w:r>
    </w:p>
    <w:p w14:paraId="7A507CFC" w14:textId="77777777" w:rsidR="00D03AF8" w:rsidRPr="00D03AF8"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14:paraId="7CD7CDF3" w14:textId="77777777" w:rsidR="00220A19" w:rsidRDefault="00D03AF8" w:rsidP="00220A19">
      <w:pPr>
        <w:widowControl w:val="0"/>
        <w:numPr>
          <w:ilvl w:val="1"/>
          <w:numId w:val="18"/>
        </w:numPr>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Методическое объединение наставников/комиссия/совет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(при его наличии):</w:t>
      </w:r>
    </w:p>
    <w:p w14:paraId="7E04CD99" w14:textId="77777777"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220A19">
        <w:rPr>
          <w:rFonts w:ascii="Times New Roman" w:eastAsia="Times New Roman" w:hAnsi="Times New Roman"/>
          <w:color w:val="000000"/>
          <w:sz w:val="28"/>
          <w:szCs w:val="28"/>
          <w:lang w:eastAsia="ru-RU" w:bidi="ru-RU"/>
        </w:rPr>
        <w:t xml:space="preserve">совместно с куратором принимает участие в разработке локальных актов </w:t>
      </w:r>
      <w:r w:rsidR="00220A19">
        <w:rPr>
          <w:rFonts w:ascii="Times New Roman" w:eastAsia="Times New Roman" w:hAnsi="Times New Roman"/>
          <w:color w:val="000000"/>
          <w:sz w:val="28"/>
          <w:szCs w:val="28"/>
          <w:lang w:eastAsia="ru-RU" w:bidi="ru-RU"/>
        </w:rPr>
        <w:br/>
      </w:r>
      <w:r w:rsidRPr="00220A19">
        <w:rPr>
          <w:rFonts w:ascii="Times New Roman" w:eastAsia="Times New Roman" w:hAnsi="Times New Roman"/>
          <w:color w:val="000000"/>
          <w:sz w:val="28"/>
          <w:szCs w:val="28"/>
          <w:lang w:eastAsia="ru-RU" w:bidi="ru-RU"/>
        </w:rPr>
        <w:t>и информационно-методического сопровождения в сфере наставничества педагогических работников в образовательной организации;</w:t>
      </w:r>
    </w:p>
    <w:p w14:paraId="19505D32" w14:textId="77777777" w:rsidR="00220A19" w:rsidRDefault="00220A19"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ведет учет сведений о молодых</w:t>
      </w:r>
      <w:r w:rsidR="00D03AF8" w:rsidRPr="00D03AF8">
        <w:rPr>
          <w:rFonts w:ascii="Times New Roman" w:eastAsia="Times New Roman" w:hAnsi="Times New Roman"/>
          <w:color w:val="000000"/>
          <w:sz w:val="28"/>
          <w:szCs w:val="28"/>
          <w:lang w:eastAsia="ru-RU" w:bidi="ru-RU"/>
        </w:rPr>
        <w:t xml:space="preserve">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w:t>
      </w:r>
      <w:r>
        <w:rPr>
          <w:rFonts w:ascii="Times New Roman" w:eastAsia="Times New Roman" w:hAnsi="Times New Roman"/>
          <w:color w:val="000000"/>
          <w:sz w:val="28"/>
          <w:szCs w:val="28"/>
          <w:lang w:eastAsia="ru-RU" w:bidi="ru-RU"/>
        </w:rPr>
        <w:t xml:space="preserve"> наставников);</w:t>
      </w:r>
    </w:p>
    <w:p w14:paraId="3B140F52" w14:textId="77777777"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разрабатывает, апробирует и реализует персонализированные программы наставничества, содержание которых соответствует запросу отдельных педагогов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г</w:t>
      </w:r>
      <w:r w:rsidR="00220A19">
        <w:rPr>
          <w:rFonts w:ascii="Times New Roman" w:eastAsia="Times New Roman" w:hAnsi="Times New Roman"/>
          <w:color w:val="000000"/>
          <w:sz w:val="28"/>
          <w:szCs w:val="28"/>
          <w:lang w:eastAsia="ru-RU" w:bidi="ru-RU"/>
        </w:rPr>
        <w:t>рупп педагогических работников;</w:t>
      </w:r>
    </w:p>
    <w:p w14:paraId="0B9C938F" w14:textId="77777777"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принимает участие в разработке методического сопровождения разнообразных форм наставниче</w:t>
      </w:r>
      <w:r w:rsidR="00220A19">
        <w:rPr>
          <w:rFonts w:ascii="Times New Roman" w:eastAsia="Times New Roman" w:hAnsi="Times New Roman"/>
          <w:color w:val="000000"/>
          <w:sz w:val="28"/>
          <w:szCs w:val="28"/>
          <w:lang w:eastAsia="ru-RU" w:bidi="ru-RU"/>
        </w:rPr>
        <w:t>ства педагогических работников;</w:t>
      </w:r>
    </w:p>
    <w:p w14:paraId="10D59577" w14:textId="77777777"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w:t>
      </w:r>
      <w:r w:rsidR="00220A19">
        <w:rPr>
          <w:rFonts w:ascii="Times New Roman" w:eastAsia="Times New Roman" w:hAnsi="Times New Roman"/>
          <w:color w:val="000000"/>
          <w:sz w:val="28"/>
          <w:szCs w:val="28"/>
          <w:lang w:eastAsia="ru-RU" w:bidi="ru-RU"/>
        </w:rPr>
        <w:t>ческим конференциям, фестивалям;</w:t>
      </w:r>
    </w:p>
    <w:p w14:paraId="6CD3B8C4" w14:textId="77777777"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организационно-педагогическое, учебно-методическое, обеспечение реализации персонализированных программ наставничества </w:t>
      </w:r>
      <w:r w:rsidR="00220A19">
        <w:rPr>
          <w:rFonts w:ascii="Times New Roman" w:eastAsia="Times New Roman" w:hAnsi="Times New Roman"/>
          <w:color w:val="000000"/>
          <w:sz w:val="28"/>
          <w:szCs w:val="28"/>
          <w:lang w:eastAsia="ru-RU" w:bidi="ru-RU"/>
        </w:rPr>
        <w:br/>
        <w:t>в образовательной организации;</w:t>
      </w:r>
    </w:p>
    <w:p w14:paraId="11641C6F" w14:textId="77777777"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участвует в мониторинге реализации персонализированных программ наставничества педаг</w:t>
      </w:r>
      <w:r w:rsidR="00220A19">
        <w:rPr>
          <w:rFonts w:ascii="Times New Roman" w:eastAsia="Times New Roman" w:hAnsi="Times New Roman"/>
          <w:color w:val="000000"/>
          <w:sz w:val="28"/>
          <w:szCs w:val="28"/>
          <w:lang w:eastAsia="ru-RU" w:bidi="ru-RU"/>
        </w:rPr>
        <w:t>огических работников;</w:t>
      </w:r>
    </w:p>
    <w:p w14:paraId="48A39116" w14:textId="77777777"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является открытой площадкой для осуществления консультационных, согласователь</w:t>
      </w:r>
      <w:r w:rsidR="00220A19">
        <w:rPr>
          <w:rFonts w:ascii="Times New Roman" w:eastAsia="Times New Roman" w:hAnsi="Times New Roman"/>
          <w:color w:val="000000"/>
          <w:sz w:val="28"/>
          <w:szCs w:val="28"/>
          <w:lang w:eastAsia="ru-RU" w:bidi="ru-RU"/>
        </w:rPr>
        <w:t>ных функций и функций медиации;</w:t>
      </w:r>
    </w:p>
    <w:p w14:paraId="4601CCC3" w14:textId="77777777"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совместно с руководителем образовательной организации, куратором реализации программ наставничества участвует в разработке материальных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lastRenderedPageBreak/>
        <w:t xml:space="preserve">и нематериальных </w:t>
      </w:r>
      <w:r w:rsidR="00220A19">
        <w:rPr>
          <w:rFonts w:ascii="Times New Roman" w:eastAsia="Times New Roman" w:hAnsi="Times New Roman"/>
          <w:color w:val="000000"/>
          <w:sz w:val="28"/>
          <w:szCs w:val="28"/>
          <w:lang w:eastAsia="ru-RU" w:bidi="ru-RU"/>
        </w:rPr>
        <w:t>стимулов поощрения наставников;</w:t>
      </w:r>
    </w:p>
    <w:p w14:paraId="4E193187" w14:textId="77777777" w:rsidR="00D03AF8"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принимает участие в формировании банк</w:t>
      </w:r>
      <w:r w:rsidR="00220A19">
        <w:rPr>
          <w:rFonts w:ascii="Times New Roman" w:eastAsia="Times New Roman" w:hAnsi="Times New Roman"/>
          <w:color w:val="000000"/>
          <w:sz w:val="28"/>
          <w:szCs w:val="28"/>
          <w:lang w:eastAsia="ru-RU" w:bidi="ru-RU"/>
        </w:rPr>
        <w:t xml:space="preserve">а лучших практик наставничества педагогических работников, информационном сопровождении </w:t>
      </w:r>
      <w:r w:rsidRPr="00D03AF8">
        <w:rPr>
          <w:rFonts w:ascii="Times New Roman" w:eastAsia="Times New Roman" w:hAnsi="Times New Roman"/>
          <w:color w:val="000000"/>
          <w:sz w:val="28"/>
          <w:szCs w:val="28"/>
          <w:lang w:eastAsia="ru-RU" w:bidi="ru-RU"/>
        </w:rPr>
        <w:t xml:space="preserve">персонализированных программ наставничества на сайте (специализированной странице сайта) образовательной организации и социальных сетях (совместно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куратором и системным администратором).</w:t>
      </w:r>
    </w:p>
    <w:p w14:paraId="378DD5F8" w14:textId="77777777" w:rsidR="00220A19" w:rsidRPr="00D03AF8" w:rsidRDefault="00220A19"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p>
    <w:p w14:paraId="57566156" w14:textId="77777777" w:rsidR="00D03AF8" w:rsidRDefault="00D03AF8" w:rsidP="00220A19">
      <w:pPr>
        <w:widowControl w:val="0"/>
        <w:numPr>
          <w:ilvl w:val="0"/>
          <w:numId w:val="18"/>
        </w:numPr>
        <w:tabs>
          <w:tab w:val="left" w:pos="109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4" w:name="bookmark35"/>
      <w:r w:rsidRPr="00220A19">
        <w:rPr>
          <w:rFonts w:ascii="Times New Roman" w:eastAsia="Times New Roman" w:hAnsi="Times New Roman"/>
          <w:bCs/>
          <w:color w:val="000000"/>
          <w:sz w:val="28"/>
          <w:szCs w:val="28"/>
          <w:lang w:eastAsia="ru-RU" w:bidi="ru-RU"/>
        </w:rPr>
        <w:t>Права и обязанности наставника</w:t>
      </w:r>
      <w:bookmarkEnd w:id="4"/>
    </w:p>
    <w:p w14:paraId="7D4B64C5" w14:textId="77777777" w:rsidR="00FA385A" w:rsidRDefault="00D03AF8" w:rsidP="00FA385A">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Права наставника:</w:t>
      </w:r>
    </w:p>
    <w:p w14:paraId="5065E289" w14:textId="77777777"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привлекать для оказания помощи наставляемому других педагогических работников образовательной организации с их согласия;</w:t>
      </w:r>
    </w:p>
    <w:p w14:paraId="6FB07D1B" w14:textId="77777777"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знакомиться в установленном порядке с материалами личного дела наставляемого или получать другую информацию о лице, в отношении которого</w:t>
      </w:r>
      <w:r w:rsidR="00FA385A">
        <w:rPr>
          <w:rFonts w:ascii="Times New Roman" w:eastAsia="Times New Roman" w:hAnsi="Times New Roman"/>
          <w:color w:val="000000"/>
          <w:sz w:val="28"/>
          <w:szCs w:val="28"/>
          <w:lang w:eastAsia="ru-RU" w:bidi="ru-RU"/>
        </w:rPr>
        <w:t xml:space="preserve"> осуществляется наставничество;</w:t>
      </w:r>
    </w:p>
    <w:p w14:paraId="60BC5EC1" w14:textId="77777777"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с заявлением к куратору и руководителю образовательной организации с просьбой о сложении </w:t>
      </w:r>
      <w:r w:rsidR="00FA385A">
        <w:rPr>
          <w:rFonts w:ascii="Times New Roman" w:eastAsia="Times New Roman" w:hAnsi="Times New Roman"/>
          <w:color w:val="000000"/>
          <w:sz w:val="28"/>
          <w:szCs w:val="28"/>
          <w:lang w:eastAsia="ru-RU" w:bidi="ru-RU"/>
        </w:rPr>
        <w:t>с него обязанностей наставника;</w:t>
      </w:r>
    </w:p>
    <w:p w14:paraId="358C0C53" w14:textId="77777777" w:rsidR="00D03AF8" w:rsidRPr="00D03AF8"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осуществлять мониторинг деятельности наставляемого в форме личной проверки выполнения заданий.</w:t>
      </w:r>
    </w:p>
    <w:p w14:paraId="58C18971" w14:textId="77777777" w:rsidR="00FA385A" w:rsidRDefault="00D03AF8" w:rsidP="00FA385A">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Обязанности наставника:</w:t>
      </w:r>
    </w:p>
    <w:p w14:paraId="13C2A439" w14:textId="77777777"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14:paraId="2D22CEF6" w14:textId="77777777"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находиться во взаимодействии со всеми структурами образовательной организации, осуществляющими работу с наставляемым по программе наставничества (предметные кафедры, психологические службы, школа молодого учителя, методичес</w:t>
      </w:r>
      <w:r w:rsidR="00FA385A">
        <w:rPr>
          <w:rFonts w:ascii="Times New Roman" w:eastAsia="Times New Roman" w:hAnsi="Times New Roman"/>
          <w:color w:val="000000"/>
          <w:sz w:val="28"/>
          <w:szCs w:val="28"/>
          <w:lang w:eastAsia="ru-RU" w:bidi="ru-RU"/>
        </w:rPr>
        <w:t>кий (педагогический) совет);</w:t>
      </w:r>
    </w:p>
    <w:p w14:paraId="2B6A8C4F" w14:textId="77777777" w:rsidR="00FA385A" w:rsidRDefault="00FA385A"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осуществлять включение молодого</w:t>
      </w:r>
      <w:r w:rsidR="00D03AF8" w:rsidRPr="00D03AF8">
        <w:rPr>
          <w:rFonts w:ascii="Times New Roman" w:eastAsia="Times New Roman" w:hAnsi="Times New Roman"/>
          <w:color w:val="000000"/>
          <w:sz w:val="28"/>
          <w:szCs w:val="28"/>
          <w:lang w:eastAsia="ru-RU" w:bidi="ru-RU"/>
        </w:rPr>
        <w:t xml:space="preserve"> специалиста в общественную жизнь коллектива, содействовать расширению общекультурного и проф</w:t>
      </w:r>
      <w:r>
        <w:rPr>
          <w:rFonts w:ascii="Times New Roman" w:eastAsia="Times New Roman" w:hAnsi="Times New Roman"/>
          <w:color w:val="000000"/>
          <w:sz w:val="28"/>
          <w:szCs w:val="28"/>
          <w:lang w:eastAsia="ru-RU" w:bidi="ru-RU"/>
        </w:rPr>
        <w:t>ессионального кругозора, в том числе и на личном примере;</w:t>
      </w:r>
    </w:p>
    <w:p w14:paraId="31957D7B" w14:textId="77777777"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создавать условия для созидания и научного поиска, творчества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педагогическом процессе через привлечени</w:t>
      </w:r>
      <w:r w:rsidR="00FA385A">
        <w:rPr>
          <w:rFonts w:ascii="Times New Roman" w:eastAsia="Times New Roman" w:hAnsi="Times New Roman"/>
          <w:color w:val="000000"/>
          <w:sz w:val="28"/>
          <w:szCs w:val="28"/>
          <w:lang w:eastAsia="ru-RU" w:bidi="ru-RU"/>
        </w:rPr>
        <w:t>е к инновационной деятельности;</w:t>
      </w:r>
    </w:p>
    <w:p w14:paraId="4EFB95CC" w14:textId="77777777"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содействовать укреплению и повышению уровня престижности преподавательской деятельности, организуя участие в мероприятиях </w:t>
      </w:r>
      <w:r w:rsidR="00FA385A">
        <w:rPr>
          <w:rFonts w:ascii="Times New Roman" w:eastAsia="Times New Roman" w:hAnsi="Times New Roman"/>
          <w:color w:val="000000"/>
          <w:sz w:val="28"/>
          <w:szCs w:val="28"/>
          <w:lang w:eastAsia="ru-RU" w:bidi="ru-RU"/>
        </w:rPr>
        <w:br/>
        <w:t>для молодых</w:t>
      </w:r>
      <w:r w:rsidRPr="00D03AF8">
        <w:rPr>
          <w:rFonts w:ascii="Times New Roman" w:eastAsia="Times New Roman" w:hAnsi="Times New Roman"/>
          <w:color w:val="000000"/>
          <w:sz w:val="28"/>
          <w:szCs w:val="28"/>
          <w:lang w:eastAsia="ru-RU" w:bidi="ru-RU"/>
        </w:rPr>
        <w:t xml:space="preserve"> педагогов различных уровней (профессиональные кон</w:t>
      </w:r>
      <w:r w:rsidR="00FA385A">
        <w:rPr>
          <w:rFonts w:ascii="Times New Roman" w:eastAsia="Times New Roman" w:hAnsi="Times New Roman"/>
          <w:color w:val="000000"/>
          <w:sz w:val="28"/>
          <w:szCs w:val="28"/>
          <w:lang w:eastAsia="ru-RU" w:bidi="ru-RU"/>
        </w:rPr>
        <w:t>курсы, конференции, форумы);</w:t>
      </w:r>
    </w:p>
    <w:p w14:paraId="24AEA334" w14:textId="77777777"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участвовать в обсуждении вопросов, связанных с педагогической деятельностью наставляемого, вносить предложения о его поощрении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или применении м</w:t>
      </w:r>
      <w:r w:rsidR="00FA385A">
        <w:rPr>
          <w:rFonts w:ascii="Times New Roman" w:eastAsia="Times New Roman" w:hAnsi="Times New Roman"/>
          <w:color w:val="000000"/>
          <w:sz w:val="28"/>
          <w:szCs w:val="28"/>
          <w:lang w:eastAsia="ru-RU" w:bidi="ru-RU"/>
        </w:rPr>
        <w:t>ер дисциплинарного воздействия;</w:t>
      </w:r>
    </w:p>
    <w:p w14:paraId="5AB7D18A" w14:textId="77777777" w:rsidR="00D03AF8"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рекомендовать участие наставляемого в профессиональных региональных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федеральных конкурсах, оказывать всестороннюю поддержку и методическое сопровождение.</w:t>
      </w:r>
    </w:p>
    <w:p w14:paraId="58EE7831" w14:textId="77777777" w:rsidR="00FA385A" w:rsidRPr="00D03AF8" w:rsidRDefault="00FA385A"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p>
    <w:p w14:paraId="4F85E091" w14:textId="77777777" w:rsidR="00D03AF8" w:rsidRDefault="00D03AF8" w:rsidP="00FA385A">
      <w:pPr>
        <w:widowControl w:val="0"/>
        <w:numPr>
          <w:ilvl w:val="0"/>
          <w:numId w:val="18"/>
        </w:numPr>
        <w:tabs>
          <w:tab w:val="left" w:pos="110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5" w:name="bookmark36"/>
      <w:r w:rsidRPr="00D03AF8">
        <w:rPr>
          <w:rFonts w:ascii="Times New Roman" w:eastAsia="Times New Roman" w:hAnsi="Times New Roman"/>
          <w:bCs/>
          <w:color w:val="000000"/>
          <w:sz w:val="28"/>
          <w:szCs w:val="28"/>
          <w:lang w:eastAsia="ru-RU" w:bidi="ru-RU"/>
        </w:rPr>
        <w:t>Права и обязанности наставляемого</w:t>
      </w:r>
      <w:bookmarkEnd w:id="5"/>
    </w:p>
    <w:p w14:paraId="01448530" w14:textId="77777777" w:rsidR="00FA385A" w:rsidRDefault="00D03AF8" w:rsidP="00FA385A">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Права наставляемого:</w:t>
      </w:r>
    </w:p>
    <w:p w14:paraId="3CB629DA" w14:textId="77777777" w:rsidR="00FA385A" w:rsidRDefault="00D03AF8" w:rsidP="00FA385A">
      <w:pPr>
        <w:widowControl w:val="0"/>
        <w:tabs>
          <w:tab w:val="left" w:pos="1279"/>
        </w:tabs>
        <w:spacing w:after="0" w:line="240" w:lineRule="auto"/>
        <w:ind w:left="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систематически повышать свой профессиональный уровень;</w:t>
      </w:r>
    </w:p>
    <w:p w14:paraId="33705881" w14:textId="77777777"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lastRenderedPageBreak/>
        <w:t>участвовать в составлении персонализированной программы наставничества педагогических работников;</w:t>
      </w:r>
    </w:p>
    <w:p w14:paraId="780016AA" w14:textId="77777777"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к наставнику за помощью по вопросам, связанным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должностными обязанностями, </w:t>
      </w:r>
      <w:r w:rsidR="00FA385A">
        <w:rPr>
          <w:rFonts w:ascii="Times New Roman" w:eastAsia="Times New Roman" w:hAnsi="Times New Roman"/>
          <w:color w:val="000000"/>
          <w:sz w:val="28"/>
          <w:szCs w:val="28"/>
          <w:lang w:eastAsia="ru-RU" w:bidi="ru-RU"/>
        </w:rPr>
        <w:t>профессиональной деятельностью;</w:t>
      </w:r>
    </w:p>
    <w:p w14:paraId="367274BD" w14:textId="77777777"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вносить на рассмотрение предложения по совершенствованию персонализированных программ наставничества педагогических работник</w:t>
      </w:r>
      <w:r w:rsidR="00FA385A">
        <w:rPr>
          <w:rFonts w:ascii="Times New Roman" w:eastAsia="Times New Roman" w:hAnsi="Times New Roman"/>
          <w:color w:val="000000"/>
          <w:sz w:val="28"/>
          <w:szCs w:val="28"/>
          <w:lang w:eastAsia="ru-RU" w:bidi="ru-RU"/>
        </w:rPr>
        <w:t>ов образовательной организации;</w:t>
      </w:r>
    </w:p>
    <w:p w14:paraId="5FF54F99" w14:textId="77777777" w:rsidR="00D03AF8" w:rsidRPr="00D03AF8"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к куратору и руководителю образовательной организации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ходатайством о замене наставника.</w:t>
      </w:r>
    </w:p>
    <w:p w14:paraId="60FB91B9" w14:textId="77777777" w:rsidR="00FA385A" w:rsidRDefault="00D03AF8" w:rsidP="00FA385A">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Обязанности наставляемого:</w:t>
      </w:r>
    </w:p>
    <w:p w14:paraId="2E124AB0" w14:textId="77777777"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 xml:space="preserve">изучать Федеральный закон </w:t>
      </w:r>
      <w:r w:rsidR="00FA385A">
        <w:rPr>
          <w:rFonts w:ascii="Times New Roman" w:eastAsia="Times New Roman" w:hAnsi="Times New Roman"/>
          <w:color w:val="000000"/>
          <w:sz w:val="28"/>
          <w:szCs w:val="28"/>
          <w:lang w:eastAsia="ru-RU" w:bidi="ru-RU"/>
        </w:rPr>
        <w:t>от 29 декабря 2012 г. № 273-ФЗ "</w:t>
      </w:r>
      <w:r w:rsidRPr="00FA385A">
        <w:rPr>
          <w:rFonts w:ascii="Times New Roman" w:eastAsia="Times New Roman" w:hAnsi="Times New Roman"/>
          <w:color w:val="000000"/>
          <w:sz w:val="28"/>
          <w:szCs w:val="28"/>
          <w:lang w:eastAsia="ru-RU" w:bidi="ru-RU"/>
        </w:rPr>
        <w:t>Об обр</w:t>
      </w:r>
      <w:r w:rsidR="00FA385A">
        <w:rPr>
          <w:rFonts w:ascii="Times New Roman" w:eastAsia="Times New Roman" w:hAnsi="Times New Roman"/>
          <w:color w:val="000000"/>
          <w:sz w:val="28"/>
          <w:szCs w:val="28"/>
          <w:lang w:eastAsia="ru-RU" w:bidi="ru-RU"/>
        </w:rPr>
        <w:t>азовании в Российской Федерации"</w:t>
      </w:r>
      <w:r w:rsidRPr="00FA385A">
        <w:rPr>
          <w:rFonts w:ascii="Times New Roman" w:eastAsia="Times New Roman" w:hAnsi="Times New Roman"/>
          <w:color w:val="000000"/>
          <w:sz w:val="28"/>
          <w:szCs w:val="28"/>
          <w:lang w:eastAsia="ru-RU" w:bidi="ru-RU"/>
        </w:rPr>
        <w:t xml:space="preserve">, иные федеральные, региональные, муниципальные </w:t>
      </w:r>
      <w:r w:rsidR="00215042">
        <w:rPr>
          <w:rFonts w:ascii="Times New Roman" w:eastAsia="Times New Roman" w:hAnsi="Times New Roman"/>
          <w:color w:val="000000"/>
          <w:sz w:val="28"/>
          <w:szCs w:val="28"/>
          <w:lang w:eastAsia="ru-RU" w:bidi="ru-RU"/>
        </w:rPr>
        <w:br/>
      </w:r>
      <w:r w:rsidRPr="00FA385A">
        <w:rPr>
          <w:rFonts w:ascii="Times New Roman" w:eastAsia="Times New Roman" w:hAnsi="Times New Roman"/>
          <w:color w:val="000000"/>
          <w:sz w:val="28"/>
          <w:szCs w:val="28"/>
          <w:lang w:eastAsia="ru-RU" w:bidi="ru-RU"/>
        </w:rPr>
        <w:t>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14:paraId="0EC80BAC" w14:textId="77777777"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реализовывать мероприятия плана персонализированной программы настав</w:t>
      </w:r>
      <w:r w:rsidR="00FA385A">
        <w:rPr>
          <w:rFonts w:ascii="Times New Roman" w:eastAsia="Times New Roman" w:hAnsi="Times New Roman"/>
          <w:color w:val="000000"/>
          <w:sz w:val="28"/>
          <w:szCs w:val="28"/>
          <w:lang w:eastAsia="ru-RU" w:bidi="ru-RU"/>
        </w:rPr>
        <w:t>ничества в установленные сроки;</w:t>
      </w:r>
    </w:p>
    <w:p w14:paraId="2B746EC5" w14:textId="77777777"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соблюдать правила внутреннего трудового распоряд</w:t>
      </w:r>
      <w:r w:rsidR="00FA385A">
        <w:rPr>
          <w:rFonts w:ascii="Times New Roman" w:eastAsia="Times New Roman" w:hAnsi="Times New Roman"/>
          <w:color w:val="000000"/>
          <w:sz w:val="28"/>
          <w:szCs w:val="28"/>
          <w:lang w:eastAsia="ru-RU" w:bidi="ru-RU"/>
        </w:rPr>
        <w:t>ка образовательной организации;</w:t>
      </w:r>
    </w:p>
    <w:p w14:paraId="2CCA58A1" w14:textId="77777777"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знать обязанности, предусмотренные должностной инструкцией, основные направления профессиональной деятельности, полномочия и организацию работы </w:t>
      </w:r>
      <w:r w:rsidR="00FA385A">
        <w:rPr>
          <w:rFonts w:ascii="Times New Roman" w:eastAsia="Times New Roman" w:hAnsi="Times New Roman"/>
          <w:color w:val="000000"/>
          <w:sz w:val="28"/>
          <w:szCs w:val="28"/>
          <w:lang w:eastAsia="ru-RU" w:bidi="ru-RU"/>
        </w:rPr>
        <w:br/>
        <w:t>в образовательной организации;</w:t>
      </w:r>
    </w:p>
    <w:p w14:paraId="69B6E2E4" w14:textId="77777777"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выполнять указания и рекомендации наставника по исполнению должностных,</w:t>
      </w:r>
      <w:r w:rsidR="00FA385A">
        <w:rPr>
          <w:rFonts w:ascii="Times New Roman" w:eastAsia="Times New Roman" w:hAnsi="Times New Roman"/>
          <w:color w:val="000000"/>
          <w:sz w:val="28"/>
          <w:szCs w:val="28"/>
          <w:lang w:eastAsia="ru-RU" w:bidi="ru-RU"/>
        </w:rPr>
        <w:t xml:space="preserve"> профессиональных обязанностей;</w:t>
      </w:r>
    </w:p>
    <w:p w14:paraId="282B2CD5" w14:textId="77777777"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совершенствовать профессиональные навыки, практические приемы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способы качественного испол</w:t>
      </w:r>
      <w:r w:rsidR="00FA385A">
        <w:rPr>
          <w:rFonts w:ascii="Times New Roman" w:eastAsia="Times New Roman" w:hAnsi="Times New Roman"/>
          <w:color w:val="000000"/>
          <w:sz w:val="28"/>
          <w:szCs w:val="28"/>
          <w:lang w:eastAsia="ru-RU" w:bidi="ru-RU"/>
        </w:rPr>
        <w:t>нения должностных обязанностей;</w:t>
      </w:r>
    </w:p>
    <w:p w14:paraId="1B639F5A" w14:textId="77777777"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sz w:val="28"/>
          <w:szCs w:val="28"/>
          <w:lang w:bidi="ru-RU"/>
        </w:rPr>
        <w:t>устранять совместно с наставником допущенные ошибки и выявленные затруднения;</w:t>
      </w:r>
    </w:p>
    <w:p w14:paraId="57E50D78" w14:textId="77777777"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sz w:val="28"/>
          <w:szCs w:val="28"/>
          <w:lang w:bidi="ru-RU"/>
        </w:rPr>
        <w:t xml:space="preserve">проявлять дисциплинированность, организованность и культуру в работе </w:t>
      </w:r>
      <w:r w:rsidR="00FA385A">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 учебе;</w:t>
      </w:r>
    </w:p>
    <w:p w14:paraId="0942A344" w14:textId="77777777" w:rsidR="00D03AF8" w:rsidRDefault="00D03AF8" w:rsidP="00FA385A">
      <w:pPr>
        <w:widowControl w:val="0"/>
        <w:tabs>
          <w:tab w:val="left" w:pos="1279"/>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учиться у наставника передовым, инновационным методам и формам работы, правильно строить свои взаимоотношения с ним.</w:t>
      </w:r>
    </w:p>
    <w:p w14:paraId="5C7E260B" w14:textId="77777777" w:rsidR="00FA385A" w:rsidRPr="00FA385A" w:rsidRDefault="00FA385A"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p>
    <w:p w14:paraId="6E8652A1" w14:textId="77777777"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bookmarkStart w:id="6" w:name="bookmark37"/>
      <w:r w:rsidRPr="00D03AF8">
        <w:rPr>
          <w:rFonts w:ascii="Times New Roman" w:eastAsia="Times New Roman" w:hAnsi="Times New Roman"/>
          <w:bCs/>
          <w:sz w:val="28"/>
          <w:szCs w:val="28"/>
          <w:lang w:bidi="ru-RU"/>
        </w:rPr>
        <w:t xml:space="preserve">Процесс формирования пар и групп наставников и педагогов, </w:t>
      </w:r>
      <w:r w:rsidR="00FA385A">
        <w:rPr>
          <w:rFonts w:ascii="Times New Roman" w:eastAsia="Times New Roman" w:hAnsi="Times New Roman"/>
          <w:bCs/>
          <w:sz w:val="28"/>
          <w:szCs w:val="28"/>
          <w:lang w:bidi="ru-RU"/>
        </w:rPr>
        <w:br/>
      </w:r>
      <w:r w:rsidRPr="00D03AF8">
        <w:rPr>
          <w:rFonts w:ascii="Times New Roman" w:eastAsia="Times New Roman" w:hAnsi="Times New Roman"/>
          <w:bCs/>
          <w:sz w:val="28"/>
          <w:szCs w:val="28"/>
          <w:lang w:bidi="ru-RU"/>
        </w:rPr>
        <w:t>в отношении которых осуществляется наставничество</w:t>
      </w:r>
      <w:bookmarkEnd w:id="6"/>
    </w:p>
    <w:p w14:paraId="1703210D" w14:textId="77777777" w:rsidR="00FA385A" w:rsidRDefault="00D03AF8"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Формирование наставнических пар (групп) осуществляется по основным критериям:</w:t>
      </w:r>
    </w:p>
    <w:p w14:paraId="6E17BD7F" w14:textId="77777777"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FA385A">
        <w:rPr>
          <w:rFonts w:ascii="Times New Roman" w:eastAsia="Times New Roman" w:hAnsi="Times New Roman"/>
          <w:sz w:val="28"/>
          <w:szCs w:val="28"/>
          <w:lang w:bidi="ru-RU"/>
        </w:rPr>
        <w:t>профессиональный профиль или личный (компетентностный) опыт наставника должны соответствовать запросам наставляемого или наставляемых;</w:t>
      </w:r>
    </w:p>
    <w:p w14:paraId="1FCD9FCF" w14:textId="77777777" w:rsidR="00D03AF8" w:rsidRP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 xml:space="preserve">у наставнической пары (группы) должен сложиться взаимный интерес </w:t>
      </w:r>
      <w:r w:rsidR="00FA385A">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 симпатия, позволяющие в будущем эффективно взаимодействовать в рамках программы наставничества.</w:t>
      </w:r>
    </w:p>
    <w:p w14:paraId="2E78869E" w14:textId="77777777" w:rsidR="00D03AF8" w:rsidRDefault="00D03AF8" w:rsidP="00D03AF8">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w:t>
      </w:r>
    </w:p>
    <w:p w14:paraId="60D11AA3" w14:textId="77777777" w:rsidR="00FA385A" w:rsidRPr="00D03AF8" w:rsidRDefault="00FA385A" w:rsidP="00FA385A">
      <w:pPr>
        <w:widowControl w:val="0"/>
        <w:tabs>
          <w:tab w:val="left" w:pos="1212"/>
        </w:tabs>
        <w:spacing w:after="0" w:line="240" w:lineRule="auto"/>
        <w:ind w:left="709"/>
        <w:jc w:val="both"/>
        <w:rPr>
          <w:rFonts w:ascii="Times New Roman" w:eastAsia="Times New Roman" w:hAnsi="Times New Roman"/>
          <w:sz w:val="28"/>
          <w:szCs w:val="28"/>
          <w:lang w:bidi="ru-RU"/>
        </w:rPr>
      </w:pPr>
    </w:p>
    <w:p w14:paraId="50F7C4BE" w14:textId="77777777"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bookmarkStart w:id="7" w:name="bookmark38"/>
      <w:r w:rsidRPr="00D03AF8">
        <w:rPr>
          <w:rFonts w:ascii="Times New Roman" w:eastAsia="Times New Roman" w:hAnsi="Times New Roman"/>
          <w:bCs/>
          <w:sz w:val="28"/>
          <w:szCs w:val="28"/>
          <w:lang w:bidi="ru-RU"/>
        </w:rPr>
        <w:t>Завершение персонализированной программы наставничества</w:t>
      </w:r>
      <w:bookmarkEnd w:id="7"/>
    </w:p>
    <w:p w14:paraId="564EB5CF" w14:textId="77777777" w:rsidR="00FA385A" w:rsidRDefault="00D03AF8"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Завершение персонализированной программы наставничества происходит в случае:</w:t>
      </w:r>
    </w:p>
    <w:p w14:paraId="24A1A882" w14:textId="77777777"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FA385A">
        <w:rPr>
          <w:rFonts w:ascii="Times New Roman" w:eastAsia="Times New Roman" w:hAnsi="Times New Roman"/>
          <w:sz w:val="28"/>
          <w:szCs w:val="28"/>
          <w:lang w:bidi="ru-RU"/>
        </w:rPr>
        <w:t>завершения плана мероприятий персонализированной программы наставничества в полном объеме;</w:t>
      </w:r>
    </w:p>
    <w:p w14:paraId="68CA42B0" w14:textId="77777777"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 xml:space="preserve">по инициативе наставника или наставляемого и/или обоюдному решению </w:t>
      </w:r>
      <w:r w:rsidR="0021504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(по</w:t>
      </w:r>
      <w:r w:rsidR="00FA385A">
        <w:rPr>
          <w:rFonts w:ascii="Times New Roman" w:eastAsia="Times New Roman" w:hAnsi="Times New Roman"/>
          <w:sz w:val="28"/>
          <w:szCs w:val="28"/>
          <w:lang w:bidi="ru-RU"/>
        </w:rPr>
        <w:t xml:space="preserve"> уважительным обстоятельствам);</w:t>
      </w:r>
    </w:p>
    <w:p w14:paraId="326D545F" w14:textId="77777777" w:rsidR="00D03AF8" w:rsidRP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w:t>
      </w:r>
    </w:p>
    <w:p w14:paraId="274A92B6" w14:textId="77777777" w:rsidR="00D03AF8" w:rsidRPr="00FA385A" w:rsidRDefault="00FA385A"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Изменение сроков реализации персонализированной </w:t>
      </w:r>
      <w:r w:rsidR="00D03AF8" w:rsidRPr="00D03AF8">
        <w:rPr>
          <w:rFonts w:ascii="Times New Roman" w:eastAsia="Times New Roman" w:hAnsi="Times New Roman"/>
          <w:sz w:val="28"/>
          <w:szCs w:val="28"/>
          <w:lang w:bidi="ru-RU"/>
        </w:rPr>
        <w:t>программы</w:t>
      </w:r>
      <w:r>
        <w:rPr>
          <w:rFonts w:ascii="Times New Roman" w:eastAsia="Times New Roman" w:hAnsi="Times New Roman"/>
          <w:sz w:val="28"/>
          <w:szCs w:val="28"/>
          <w:lang w:bidi="ru-RU"/>
        </w:rPr>
        <w:t xml:space="preserve"> </w:t>
      </w:r>
      <w:r w:rsidR="00D03AF8" w:rsidRPr="00FA385A">
        <w:rPr>
          <w:rFonts w:ascii="Times New Roman" w:eastAsia="Times New Roman" w:hAnsi="Times New Roman"/>
          <w:sz w:val="28"/>
          <w:szCs w:val="28"/>
          <w:lang w:bidi="ru-RU"/>
        </w:rPr>
        <w:t>наставничества педагогических работников.</w:t>
      </w:r>
    </w:p>
    <w:p w14:paraId="72EB0D8E" w14:textId="77777777" w:rsid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По обоюдному согласию наставника и наставляемого/</w:t>
      </w:r>
      <w:r w:rsidR="00FA385A">
        <w:rPr>
          <w:rFonts w:ascii="Times New Roman" w:eastAsia="Times New Roman" w:hAnsi="Times New Roman"/>
          <w:sz w:val="28"/>
          <w:szCs w:val="28"/>
          <w:lang w:bidi="ru-RU"/>
        </w:rPr>
        <w:t xml:space="preserve">наставляемых педагогов возможно продление срока реализации персонализированной программы </w:t>
      </w:r>
      <w:r w:rsidRPr="00D03AF8">
        <w:rPr>
          <w:rFonts w:ascii="Times New Roman" w:eastAsia="Times New Roman" w:hAnsi="Times New Roman"/>
          <w:sz w:val="28"/>
          <w:szCs w:val="28"/>
          <w:lang w:bidi="ru-RU"/>
        </w:rPr>
        <w:t>наставничества или корректировка ее содержания (например, плана мероприятий, формы наставничества).</w:t>
      </w:r>
    </w:p>
    <w:p w14:paraId="3E73FEB1" w14:textId="77777777" w:rsidR="00FA385A" w:rsidRPr="00D03AF8" w:rsidRDefault="00FA385A"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p>
    <w:p w14:paraId="02FE9AC1" w14:textId="77777777"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r w:rsidRPr="00D03AF8">
        <w:rPr>
          <w:rFonts w:ascii="Times New Roman" w:eastAsia="Times New Roman" w:hAnsi="Times New Roman"/>
          <w:bCs/>
          <w:sz w:val="28"/>
          <w:szCs w:val="28"/>
          <w:lang w:bidi="ru-RU"/>
        </w:rPr>
        <w:t>Условия публикации результатов персонализированной программы наставничества педагогических работников на сайте образовательной организации</w:t>
      </w:r>
    </w:p>
    <w:p w14:paraId="5F7AB3C2" w14:textId="77777777" w:rsidR="00D03AF8" w:rsidRPr="00D03AF8" w:rsidRDefault="00D03AF8" w:rsidP="00D03AF8">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(рубрика).</w:t>
      </w:r>
    </w:p>
    <w:p w14:paraId="014F127D" w14:textId="77777777" w:rsidR="00D03AF8" w:rsidRP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rPr>
      </w:pPr>
      <w:r w:rsidRPr="00D03AF8">
        <w:rPr>
          <w:rFonts w:ascii="Times New Roman" w:eastAsia="Times New Roman" w:hAnsi="Times New Roman"/>
          <w:sz w:val="28"/>
          <w:szCs w:val="28"/>
          <w:lang w:bidi="ru-RU"/>
        </w:rPr>
        <w:t>На сайте размещаются сведения о реализуемых персонализированных</w:t>
      </w:r>
      <w:r w:rsidR="00FA385A">
        <w:rPr>
          <w:rFonts w:ascii="Times New Roman" w:eastAsia="Times New Roman" w:hAnsi="Times New Roman"/>
          <w:sz w:val="28"/>
          <w:szCs w:val="28"/>
        </w:rPr>
        <w:t xml:space="preserve"> </w:t>
      </w:r>
      <w:r w:rsidRPr="00D03AF8">
        <w:rPr>
          <w:rFonts w:ascii="Times New Roman" w:eastAsia="Times New Roman" w:hAnsi="Times New Roman"/>
          <w:color w:val="000000"/>
          <w:sz w:val="28"/>
          <w:szCs w:val="28"/>
          <w:lang w:eastAsia="ru-RU" w:bidi="ru-RU"/>
        </w:rPr>
        <w:t xml:space="preserve">программах наставничества педагогических работников, базы наставников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и наставляемых, лучшие кейсы персонализированных программ наставничества педагогических работников, федеральная, региональная и локальная </w:t>
      </w:r>
      <w:proofErr w:type="spellStart"/>
      <w:r w:rsidRPr="00D03AF8">
        <w:rPr>
          <w:rFonts w:ascii="Times New Roman" w:eastAsia="Times New Roman" w:hAnsi="Times New Roman"/>
          <w:color w:val="000000"/>
          <w:sz w:val="28"/>
          <w:szCs w:val="28"/>
          <w:lang w:eastAsia="ru-RU" w:bidi="ru-RU"/>
        </w:rPr>
        <w:t>нормативно</w:t>
      </w:r>
      <w:r w:rsidRPr="00D03AF8">
        <w:rPr>
          <w:rFonts w:ascii="Times New Roman" w:eastAsia="Times New Roman" w:hAnsi="Times New Roman"/>
          <w:color w:val="000000"/>
          <w:sz w:val="28"/>
          <w:szCs w:val="28"/>
          <w:lang w:eastAsia="ru-RU" w:bidi="ru-RU"/>
        </w:rPr>
        <w:softHyphen/>
        <w:t>правовая</w:t>
      </w:r>
      <w:proofErr w:type="spellEnd"/>
      <w:r w:rsidRPr="00D03AF8">
        <w:rPr>
          <w:rFonts w:ascii="Times New Roman" w:eastAsia="Times New Roman" w:hAnsi="Times New Roman"/>
          <w:color w:val="000000"/>
          <w:sz w:val="28"/>
          <w:szCs w:val="28"/>
          <w:lang w:eastAsia="ru-RU" w:bidi="ru-RU"/>
        </w:rPr>
        <w:t xml:space="preserve">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w:t>
      </w:r>
    </w:p>
    <w:p w14:paraId="5185064C" w14:textId="77777777" w:rsidR="00D03AF8" w:rsidRDefault="00D03AF8" w:rsidP="00D03AF8">
      <w:pPr>
        <w:widowControl w:val="0"/>
        <w:numPr>
          <w:ilvl w:val="1"/>
          <w:numId w:val="18"/>
        </w:numPr>
        <w:tabs>
          <w:tab w:val="left" w:pos="1637"/>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Результаты персонализированных программ наставничества педагогических работников в образовательной организации публикуются после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их завершения.</w:t>
      </w:r>
    </w:p>
    <w:p w14:paraId="774F76FC" w14:textId="77777777" w:rsidR="00FA385A" w:rsidRPr="00D03AF8" w:rsidRDefault="00FA385A" w:rsidP="00FA385A">
      <w:pPr>
        <w:widowControl w:val="0"/>
        <w:tabs>
          <w:tab w:val="left" w:pos="1637"/>
        </w:tabs>
        <w:spacing w:after="0" w:line="240" w:lineRule="auto"/>
        <w:ind w:left="709"/>
        <w:jc w:val="both"/>
        <w:rPr>
          <w:rFonts w:ascii="Times New Roman" w:eastAsia="Times New Roman" w:hAnsi="Times New Roman"/>
          <w:color w:val="000000"/>
          <w:sz w:val="28"/>
          <w:szCs w:val="28"/>
          <w:lang w:eastAsia="ru-RU" w:bidi="ru-RU"/>
        </w:rPr>
      </w:pPr>
    </w:p>
    <w:p w14:paraId="3E94A3FF" w14:textId="77777777" w:rsidR="00D03AF8" w:rsidRDefault="00D03AF8" w:rsidP="00FA385A">
      <w:pPr>
        <w:widowControl w:val="0"/>
        <w:numPr>
          <w:ilvl w:val="0"/>
          <w:numId w:val="18"/>
        </w:numPr>
        <w:tabs>
          <w:tab w:val="left" w:pos="106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8" w:name="bookmark39"/>
      <w:r w:rsidRPr="00D03AF8">
        <w:rPr>
          <w:rFonts w:ascii="Times New Roman" w:eastAsia="Times New Roman" w:hAnsi="Times New Roman"/>
          <w:bCs/>
          <w:color w:val="000000"/>
          <w:sz w:val="28"/>
          <w:szCs w:val="28"/>
          <w:lang w:eastAsia="ru-RU" w:bidi="ru-RU"/>
        </w:rPr>
        <w:t>Заключительные положения</w:t>
      </w:r>
      <w:bookmarkEnd w:id="8"/>
    </w:p>
    <w:p w14:paraId="0E759538" w14:textId="77777777" w:rsidR="00D03AF8" w:rsidRPr="00D03AF8" w:rsidRDefault="00D03AF8" w:rsidP="00D03AF8">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Настоящее Положение вступает в силу с момента утверждения руководителем образовательной организации и действует бессрочно.</w:t>
      </w:r>
    </w:p>
    <w:p w14:paraId="4FEA3453" w14:textId="77777777" w:rsidR="00D03AF8" w:rsidRPr="00D03AF8" w:rsidRDefault="00D03AF8" w:rsidP="005A78DE">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8"/>
          <w:szCs w:val="28"/>
          <w:lang w:eastAsia="ru-RU" w:bidi="ru-RU"/>
        </w:rPr>
      </w:pPr>
      <w:r w:rsidRPr="00563E4E">
        <w:rPr>
          <w:rFonts w:ascii="Times New Roman" w:eastAsia="Times New Roman" w:hAnsi="Times New Roman"/>
          <w:color w:val="000000"/>
          <w:sz w:val="28"/>
          <w:szCs w:val="28"/>
          <w:lang w:eastAsia="ru-RU" w:bidi="ru-RU"/>
        </w:rPr>
        <w:t xml:space="preserve">В настоящее Положение могут быть внесены изменения и дополнения </w:t>
      </w:r>
      <w:r w:rsidR="00FA385A" w:rsidRPr="00563E4E">
        <w:rPr>
          <w:rFonts w:ascii="Times New Roman" w:eastAsia="Times New Roman" w:hAnsi="Times New Roman"/>
          <w:color w:val="000000"/>
          <w:sz w:val="28"/>
          <w:szCs w:val="28"/>
          <w:lang w:eastAsia="ru-RU" w:bidi="ru-RU"/>
        </w:rPr>
        <w:br/>
      </w:r>
      <w:r w:rsidRPr="00563E4E">
        <w:rPr>
          <w:rFonts w:ascii="Times New Roman" w:eastAsia="Times New Roman" w:hAnsi="Times New Roman"/>
          <w:color w:val="000000"/>
          <w:sz w:val="28"/>
          <w:szCs w:val="28"/>
          <w:lang w:eastAsia="ru-RU" w:bidi="ru-RU"/>
        </w:rPr>
        <w:t>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
    <w:sectPr w:rsidR="00D03AF8" w:rsidRPr="00D03AF8" w:rsidSect="002E101C">
      <w:headerReference w:type="even" r:id="rId8"/>
      <w:headerReference w:type="default" r:id="rId9"/>
      <w:pgSz w:w="11906" w:h="16838"/>
      <w:pgMar w:top="993"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7F39" w14:textId="77777777" w:rsidR="00A21DEC" w:rsidRDefault="00A21DEC" w:rsidP="00526F6D">
      <w:pPr>
        <w:spacing w:after="0" w:line="240" w:lineRule="auto"/>
      </w:pPr>
      <w:r>
        <w:separator/>
      </w:r>
    </w:p>
  </w:endnote>
  <w:endnote w:type="continuationSeparator" w:id="0">
    <w:p w14:paraId="234E5A1F" w14:textId="77777777" w:rsidR="00A21DEC" w:rsidRDefault="00A21DEC" w:rsidP="0052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B3DB" w14:textId="77777777" w:rsidR="00A21DEC" w:rsidRDefault="00A21DEC" w:rsidP="00526F6D">
      <w:pPr>
        <w:spacing w:after="0" w:line="240" w:lineRule="auto"/>
      </w:pPr>
      <w:r>
        <w:separator/>
      </w:r>
    </w:p>
  </w:footnote>
  <w:footnote w:type="continuationSeparator" w:id="0">
    <w:p w14:paraId="50BB316B" w14:textId="77777777" w:rsidR="00A21DEC" w:rsidRDefault="00A21DEC" w:rsidP="00526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8F24" w14:textId="77777777" w:rsidR="00BF287D" w:rsidRDefault="00893781" w:rsidP="00B20085">
    <w:pPr>
      <w:pStyle w:val="a4"/>
      <w:framePr w:wrap="around" w:vAnchor="text" w:hAnchor="margin" w:xAlign="center" w:y="1"/>
      <w:rPr>
        <w:rStyle w:val="a8"/>
      </w:rPr>
    </w:pPr>
    <w:r>
      <w:rPr>
        <w:rStyle w:val="a8"/>
      </w:rPr>
      <w:fldChar w:fldCharType="begin"/>
    </w:r>
    <w:r w:rsidR="00BF287D">
      <w:rPr>
        <w:rStyle w:val="a8"/>
      </w:rPr>
      <w:instrText xml:space="preserve">PAGE  </w:instrText>
    </w:r>
    <w:r>
      <w:rPr>
        <w:rStyle w:val="a8"/>
      </w:rPr>
      <w:fldChar w:fldCharType="end"/>
    </w:r>
  </w:p>
  <w:p w14:paraId="52C7245B" w14:textId="77777777" w:rsidR="00BF287D" w:rsidRDefault="00BF287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5F2D" w14:textId="77777777" w:rsidR="00BF287D" w:rsidRPr="00E56139" w:rsidRDefault="00893781" w:rsidP="00B11F31">
    <w:pPr>
      <w:pStyle w:val="a4"/>
      <w:framePr w:w="331" w:wrap="around" w:vAnchor="text" w:hAnchor="page" w:x="5821" w:y="-108"/>
      <w:rPr>
        <w:rStyle w:val="a8"/>
        <w:rFonts w:ascii="Times New Roman" w:hAnsi="Times New Roman"/>
        <w:sz w:val="24"/>
        <w:szCs w:val="24"/>
      </w:rPr>
    </w:pPr>
    <w:r w:rsidRPr="00E56139">
      <w:rPr>
        <w:rStyle w:val="a8"/>
        <w:rFonts w:ascii="Times New Roman" w:hAnsi="Times New Roman"/>
        <w:sz w:val="24"/>
        <w:szCs w:val="24"/>
      </w:rPr>
      <w:fldChar w:fldCharType="begin"/>
    </w:r>
    <w:r w:rsidR="00BF287D" w:rsidRPr="00E56139">
      <w:rPr>
        <w:rStyle w:val="a8"/>
        <w:rFonts w:ascii="Times New Roman" w:hAnsi="Times New Roman"/>
        <w:sz w:val="24"/>
        <w:szCs w:val="24"/>
      </w:rPr>
      <w:instrText xml:space="preserve">PAGE  </w:instrText>
    </w:r>
    <w:r w:rsidRPr="00E56139">
      <w:rPr>
        <w:rStyle w:val="a8"/>
        <w:rFonts w:ascii="Times New Roman" w:hAnsi="Times New Roman"/>
        <w:sz w:val="24"/>
        <w:szCs w:val="24"/>
      </w:rPr>
      <w:fldChar w:fldCharType="separate"/>
    </w:r>
    <w:r w:rsidR="00CA64F4">
      <w:rPr>
        <w:rStyle w:val="a8"/>
        <w:rFonts w:ascii="Times New Roman" w:hAnsi="Times New Roman"/>
        <w:noProof/>
        <w:sz w:val="24"/>
        <w:szCs w:val="24"/>
      </w:rPr>
      <w:t>2</w:t>
    </w:r>
    <w:r w:rsidRPr="00E56139">
      <w:rPr>
        <w:rStyle w:val="a8"/>
        <w:rFonts w:ascii="Times New Roman" w:hAnsi="Times New Roman"/>
        <w:sz w:val="24"/>
        <w:szCs w:val="24"/>
      </w:rPr>
      <w:fldChar w:fldCharType="end"/>
    </w:r>
  </w:p>
  <w:p w14:paraId="66CD187D" w14:textId="77777777" w:rsidR="00BF287D" w:rsidRDefault="00BF287D" w:rsidP="00B11F31">
    <w:pPr>
      <w:pStyle w:val="a4"/>
      <w:tabs>
        <w:tab w:val="left" w:pos="5103"/>
      </w:tabs>
    </w:pPr>
  </w:p>
  <w:p w14:paraId="653156C3" w14:textId="77777777" w:rsidR="00BF287D" w:rsidRDefault="00BF28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6C"/>
    <w:multiLevelType w:val="hybridMultilevel"/>
    <w:tmpl w:val="828230F0"/>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3D7C2B"/>
    <w:multiLevelType w:val="hybridMultilevel"/>
    <w:tmpl w:val="B2F613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A782D"/>
    <w:multiLevelType w:val="hybridMultilevel"/>
    <w:tmpl w:val="2FB2163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C83453"/>
    <w:multiLevelType w:val="hybridMultilevel"/>
    <w:tmpl w:val="1FA098A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6C430E"/>
    <w:multiLevelType w:val="hybridMultilevel"/>
    <w:tmpl w:val="1F28B956"/>
    <w:lvl w:ilvl="0" w:tplc="FE165EAA">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1993D32"/>
    <w:multiLevelType w:val="hybridMultilevel"/>
    <w:tmpl w:val="B49AF156"/>
    <w:lvl w:ilvl="0" w:tplc="DF126806">
      <w:numFmt w:val="bullet"/>
      <w:lvlText w:val="–"/>
      <w:lvlJc w:val="left"/>
      <w:pPr>
        <w:ind w:left="792"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15:restartNumberingAfterBreak="0">
    <w:nsid w:val="130271D7"/>
    <w:multiLevelType w:val="hybridMultilevel"/>
    <w:tmpl w:val="B9A20BFA"/>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7304C"/>
    <w:multiLevelType w:val="hybridMultilevel"/>
    <w:tmpl w:val="20EA1C00"/>
    <w:lvl w:ilvl="0" w:tplc="0F70A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0469FE"/>
    <w:multiLevelType w:val="hybridMultilevel"/>
    <w:tmpl w:val="2D0ED04A"/>
    <w:lvl w:ilvl="0" w:tplc="385A542A">
      <w:start w:val="7"/>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9" w15:restartNumberingAfterBreak="0">
    <w:nsid w:val="1CFB6FF7"/>
    <w:multiLevelType w:val="multilevel"/>
    <w:tmpl w:val="40B4B0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9B5022"/>
    <w:multiLevelType w:val="multilevel"/>
    <w:tmpl w:val="91A01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5F413D"/>
    <w:multiLevelType w:val="hybridMultilevel"/>
    <w:tmpl w:val="E5D6CAC0"/>
    <w:lvl w:ilvl="0" w:tplc="DF126806">
      <w:numFmt w:val="bullet"/>
      <w:lvlText w:val="–"/>
      <w:lvlJc w:val="left"/>
      <w:pPr>
        <w:ind w:left="1702" w:hanging="360"/>
      </w:pPr>
      <w:rPr>
        <w:rFonts w:ascii="Times New Roman" w:eastAsia="Times New Roman" w:hAnsi="Times New Roman" w:cs="Times New Roman" w:hint="default"/>
        <w:w w:val="100"/>
        <w:sz w:val="28"/>
        <w:szCs w:val="28"/>
        <w:lang w:val="ru-RU" w:eastAsia="en-US" w:bidi="ar-SA"/>
      </w:rPr>
    </w:lvl>
    <w:lvl w:ilvl="1" w:tplc="127C7212">
      <w:numFmt w:val="bullet"/>
      <w:lvlText w:val="•"/>
      <w:lvlJc w:val="left"/>
      <w:pPr>
        <w:ind w:left="2626" w:hanging="360"/>
      </w:pPr>
      <w:rPr>
        <w:rFonts w:hint="default"/>
        <w:lang w:val="ru-RU" w:eastAsia="en-US" w:bidi="ar-SA"/>
      </w:rPr>
    </w:lvl>
    <w:lvl w:ilvl="2" w:tplc="99AAB858">
      <w:numFmt w:val="bullet"/>
      <w:lvlText w:val="•"/>
      <w:lvlJc w:val="left"/>
      <w:pPr>
        <w:ind w:left="3553" w:hanging="360"/>
      </w:pPr>
      <w:rPr>
        <w:rFonts w:hint="default"/>
        <w:lang w:val="ru-RU" w:eastAsia="en-US" w:bidi="ar-SA"/>
      </w:rPr>
    </w:lvl>
    <w:lvl w:ilvl="3" w:tplc="9D507086">
      <w:numFmt w:val="bullet"/>
      <w:lvlText w:val="•"/>
      <w:lvlJc w:val="left"/>
      <w:pPr>
        <w:ind w:left="4479" w:hanging="360"/>
      </w:pPr>
      <w:rPr>
        <w:rFonts w:hint="default"/>
        <w:lang w:val="ru-RU" w:eastAsia="en-US" w:bidi="ar-SA"/>
      </w:rPr>
    </w:lvl>
    <w:lvl w:ilvl="4" w:tplc="3A265554">
      <w:numFmt w:val="bullet"/>
      <w:lvlText w:val="•"/>
      <w:lvlJc w:val="left"/>
      <w:pPr>
        <w:ind w:left="5406" w:hanging="360"/>
      </w:pPr>
      <w:rPr>
        <w:rFonts w:hint="default"/>
        <w:lang w:val="ru-RU" w:eastAsia="en-US" w:bidi="ar-SA"/>
      </w:rPr>
    </w:lvl>
    <w:lvl w:ilvl="5" w:tplc="E7C86CC6">
      <w:numFmt w:val="bullet"/>
      <w:lvlText w:val="•"/>
      <w:lvlJc w:val="left"/>
      <w:pPr>
        <w:ind w:left="6333" w:hanging="360"/>
      </w:pPr>
      <w:rPr>
        <w:rFonts w:hint="default"/>
        <w:lang w:val="ru-RU" w:eastAsia="en-US" w:bidi="ar-SA"/>
      </w:rPr>
    </w:lvl>
    <w:lvl w:ilvl="6" w:tplc="7ADE2AA2">
      <w:numFmt w:val="bullet"/>
      <w:lvlText w:val="•"/>
      <w:lvlJc w:val="left"/>
      <w:pPr>
        <w:ind w:left="7259" w:hanging="360"/>
      </w:pPr>
      <w:rPr>
        <w:rFonts w:hint="default"/>
        <w:lang w:val="ru-RU" w:eastAsia="en-US" w:bidi="ar-SA"/>
      </w:rPr>
    </w:lvl>
    <w:lvl w:ilvl="7" w:tplc="E5323906">
      <w:numFmt w:val="bullet"/>
      <w:lvlText w:val="•"/>
      <w:lvlJc w:val="left"/>
      <w:pPr>
        <w:ind w:left="8186" w:hanging="360"/>
      </w:pPr>
      <w:rPr>
        <w:rFonts w:hint="default"/>
        <w:lang w:val="ru-RU" w:eastAsia="en-US" w:bidi="ar-SA"/>
      </w:rPr>
    </w:lvl>
    <w:lvl w:ilvl="8" w:tplc="09682A28">
      <w:numFmt w:val="bullet"/>
      <w:lvlText w:val="•"/>
      <w:lvlJc w:val="left"/>
      <w:pPr>
        <w:ind w:left="9113" w:hanging="360"/>
      </w:pPr>
      <w:rPr>
        <w:rFonts w:hint="default"/>
        <w:lang w:val="ru-RU" w:eastAsia="en-US" w:bidi="ar-SA"/>
      </w:rPr>
    </w:lvl>
  </w:abstractNum>
  <w:abstractNum w:abstractNumId="12" w15:restartNumberingAfterBreak="0">
    <w:nsid w:val="249113CE"/>
    <w:multiLevelType w:val="hybridMultilevel"/>
    <w:tmpl w:val="F152873E"/>
    <w:lvl w:ilvl="0" w:tplc="DA38339A">
      <w:start w:val="1"/>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085F73"/>
    <w:multiLevelType w:val="multilevel"/>
    <w:tmpl w:val="E902B05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CE0B37"/>
    <w:multiLevelType w:val="multilevel"/>
    <w:tmpl w:val="D13EC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44409E"/>
    <w:multiLevelType w:val="multilevel"/>
    <w:tmpl w:val="721E416C"/>
    <w:lvl w:ilvl="0">
      <w:start w:val="3"/>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4C36B1"/>
    <w:multiLevelType w:val="multilevel"/>
    <w:tmpl w:val="AD7C1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5C3E2E"/>
    <w:multiLevelType w:val="hybridMultilevel"/>
    <w:tmpl w:val="6BCCCF08"/>
    <w:lvl w:ilvl="0" w:tplc="F45C01AA">
      <w:start w:val="1"/>
      <w:numFmt w:val="upperRoman"/>
      <w:lvlText w:val="%1."/>
      <w:lvlJc w:val="left"/>
      <w:pPr>
        <w:ind w:left="1083" w:hanging="721"/>
        <w:jc w:val="right"/>
      </w:pPr>
      <w:rPr>
        <w:rFonts w:ascii="Times New Roman" w:eastAsia="Times New Roman" w:hAnsi="Times New Roman" w:cs="Times New Roman" w:hint="default"/>
        <w:b/>
        <w:bCs/>
        <w:spacing w:val="0"/>
        <w:w w:val="100"/>
        <w:sz w:val="28"/>
        <w:szCs w:val="28"/>
        <w:lang w:val="ru-RU" w:eastAsia="en-US" w:bidi="ar-SA"/>
      </w:rPr>
    </w:lvl>
    <w:lvl w:ilvl="1" w:tplc="4D3A13B2">
      <w:numFmt w:val="bullet"/>
      <w:lvlText w:val="–"/>
      <w:lvlJc w:val="left"/>
      <w:pPr>
        <w:ind w:left="708" w:hanging="708"/>
      </w:pPr>
      <w:rPr>
        <w:rFonts w:ascii="Times New Roman" w:eastAsia="Times New Roman" w:hAnsi="Times New Roman" w:cs="Times New Roman" w:hint="default"/>
        <w:w w:val="100"/>
        <w:sz w:val="28"/>
        <w:szCs w:val="28"/>
        <w:lang w:val="ru-RU" w:eastAsia="en-US" w:bidi="ar-SA"/>
      </w:rPr>
    </w:lvl>
    <w:lvl w:ilvl="2" w:tplc="DB48EB48">
      <w:numFmt w:val="bullet"/>
      <w:lvlText w:val="–"/>
      <w:lvlJc w:val="left"/>
      <w:pPr>
        <w:ind w:left="492" w:hanging="564"/>
      </w:pPr>
      <w:rPr>
        <w:rFonts w:ascii="Times New Roman" w:eastAsia="Times New Roman" w:hAnsi="Times New Roman" w:cs="Times New Roman" w:hint="default"/>
        <w:w w:val="100"/>
        <w:sz w:val="28"/>
        <w:szCs w:val="28"/>
        <w:lang w:val="ru-RU" w:eastAsia="en-US" w:bidi="ar-SA"/>
      </w:rPr>
    </w:lvl>
    <w:lvl w:ilvl="3" w:tplc="B94C0A42">
      <w:numFmt w:val="bullet"/>
      <w:lvlText w:val="•"/>
      <w:lvlJc w:val="left"/>
      <w:pPr>
        <w:ind w:left="3276" w:hanging="564"/>
      </w:pPr>
      <w:rPr>
        <w:rFonts w:hint="default"/>
        <w:lang w:val="ru-RU" w:eastAsia="en-US" w:bidi="ar-SA"/>
      </w:rPr>
    </w:lvl>
    <w:lvl w:ilvl="4" w:tplc="C9B24934">
      <w:numFmt w:val="bullet"/>
      <w:lvlText w:val="•"/>
      <w:lvlJc w:val="left"/>
      <w:pPr>
        <w:ind w:left="4375" w:hanging="564"/>
      </w:pPr>
      <w:rPr>
        <w:rFonts w:hint="default"/>
        <w:lang w:val="ru-RU" w:eastAsia="en-US" w:bidi="ar-SA"/>
      </w:rPr>
    </w:lvl>
    <w:lvl w:ilvl="5" w:tplc="DD24470C">
      <w:numFmt w:val="bullet"/>
      <w:lvlText w:val="•"/>
      <w:lvlJc w:val="left"/>
      <w:pPr>
        <w:ind w:left="5473" w:hanging="564"/>
      </w:pPr>
      <w:rPr>
        <w:rFonts w:hint="default"/>
        <w:lang w:val="ru-RU" w:eastAsia="en-US" w:bidi="ar-SA"/>
      </w:rPr>
    </w:lvl>
    <w:lvl w:ilvl="6" w:tplc="09C2C9DE">
      <w:numFmt w:val="bullet"/>
      <w:lvlText w:val="•"/>
      <w:lvlJc w:val="left"/>
      <w:pPr>
        <w:ind w:left="6572" w:hanging="564"/>
      </w:pPr>
      <w:rPr>
        <w:rFonts w:hint="default"/>
        <w:lang w:val="ru-RU" w:eastAsia="en-US" w:bidi="ar-SA"/>
      </w:rPr>
    </w:lvl>
    <w:lvl w:ilvl="7" w:tplc="F4B69B06">
      <w:numFmt w:val="bullet"/>
      <w:lvlText w:val="•"/>
      <w:lvlJc w:val="left"/>
      <w:pPr>
        <w:ind w:left="7670" w:hanging="564"/>
      </w:pPr>
      <w:rPr>
        <w:rFonts w:hint="default"/>
        <w:lang w:val="ru-RU" w:eastAsia="en-US" w:bidi="ar-SA"/>
      </w:rPr>
    </w:lvl>
    <w:lvl w:ilvl="8" w:tplc="C9347594">
      <w:numFmt w:val="bullet"/>
      <w:lvlText w:val="•"/>
      <w:lvlJc w:val="left"/>
      <w:pPr>
        <w:ind w:left="8769" w:hanging="564"/>
      </w:pPr>
      <w:rPr>
        <w:rFonts w:hint="default"/>
        <w:lang w:val="ru-RU" w:eastAsia="en-US" w:bidi="ar-SA"/>
      </w:rPr>
    </w:lvl>
  </w:abstractNum>
  <w:abstractNum w:abstractNumId="18" w15:restartNumberingAfterBreak="0">
    <w:nsid w:val="41CD0FEF"/>
    <w:multiLevelType w:val="multilevel"/>
    <w:tmpl w:val="F63A9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CE5DAC"/>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AB70D9"/>
    <w:multiLevelType w:val="multilevel"/>
    <w:tmpl w:val="18F4C2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C554B1"/>
    <w:multiLevelType w:val="multilevel"/>
    <w:tmpl w:val="4D5E6358"/>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322C3F"/>
    <w:multiLevelType w:val="hybridMultilevel"/>
    <w:tmpl w:val="A4225C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34590A"/>
    <w:multiLevelType w:val="multilevel"/>
    <w:tmpl w:val="0ED2E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B27DD0"/>
    <w:multiLevelType w:val="hybridMultilevel"/>
    <w:tmpl w:val="AE36F3F4"/>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E4E64"/>
    <w:multiLevelType w:val="multilevel"/>
    <w:tmpl w:val="7772B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254714"/>
    <w:multiLevelType w:val="multilevel"/>
    <w:tmpl w:val="3446C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E36C59"/>
    <w:multiLevelType w:val="hybridMultilevel"/>
    <w:tmpl w:val="D78212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8F338D5"/>
    <w:multiLevelType w:val="multilevel"/>
    <w:tmpl w:val="148A5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BA30B7"/>
    <w:multiLevelType w:val="multilevel"/>
    <w:tmpl w:val="3182C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06330D"/>
    <w:multiLevelType w:val="hybridMultilevel"/>
    <w:tmpl w:val="03BC9266"/>
    <w:lvl w:ilvl="0" w:tplc="865C1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480483B"/>
    <w:multiLevelType w:val="hybridMultilevel"/>
    <w:tmpl w:val="73AADE9E"/>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F1331B"/>
    <w:multiLevelType w:val="hybridMultilevel"/>
    <w:tmpl w:val="F3F0E6C8"/>
    <w:lvl w:ilvl="0" w:tplc="A1526F3C">
      <w:start w:val="1"/>
      <w:numFmt w:val="decimal"/>
      <w:lvlText w:val="%1."/>
      <w:lvlJc w:val="left"/>
      <w:pPr>
        <w:ind w:left="4120" w:hanging="360"/>
      </w:pPr>
      <w:rPr>
        <w:rFonts w:hint="default"/>
      </w:rPr>
    </w:lvl>
    <w:lvl w:ilvl="1" w:tplc="04190019" w:tentative="1">
      <w:start w:val="1"/>
      <w:numFmt w:val="lowerLetter"/>
      <w:lvlText w:val="%2."/>
      <w:lvlJc w:val="left"/>
      <w:pPr>
        <w:ind w:left="4840" w:hanging="360"/>
      </w:pPr>
    </w:lvl>
    <w:lvl w:ilvl="2" w:tplc="0419001B" w:tentative="1">
      <w:start w:val="1"/>
      <w:numFmt w:val="lowerRoman"/>
      <w:lvlText w:val="%3."/>
      <w:lvlJc w:val="right"/>
      <w:pPr>
        <w:ind w:left="5560" w:hanging="180"/>
      </w:pPr>
    </w:lvl>
    <w:lvl w:ilvl="3" w:tplc="0419000F" w:tentative="1">
      <w:start w:val="1"/>
      <w:numFmt w:val="decimal"/>
      <w:lvlText w:val="%4."/>
      <w:lvlJc w:val="left"/>
      <w:pPr>
        <w:ind w:left="6280" w:hanging="360"/>
      </w:pPr>
    </w:lvl>
    <w:lvl w:ilvl="4" w:tplc="04190019" w:tentative="1">
      <w:start w:val="1"/>
      <w:numFmt w:val="lowerLetter"/>
      <w:lvlText w:val="%5."/>
      <w:lvlJc w:val="left"/>
      <w:pPr>
        <w:ind w:left="7000" w:hanging="360"/>
      </w:pPr>
    </w:lvl>
    <w:lvl w:ilvl="5" w:tplc="0419001B" w:tentative="1">
      <w:start w:val="1"/>
      <w:numFmt w:val="lowerRoman"/>
      <w:lvlText w:val="%6."/>
      <w:lvlJc w:val="right"/>
      <w:pPr>
        <w:ind w:left="7720" w:hanging="180"/>
      </w:pPr>
    </w:lvl>
    <w:lvl w:ilvl="6" w:tplc="0419000F" w:tentative="1">
      <w:start w:val="1"/>
      <w:numFmt w:val="decimal"/>
      <w:lvlText w:val="%7."/>
      <w:lvlJc w:val="left"/>
      <w:pPr>
        <w:ind w:left="8440" w:hanging="360"/>
      </w:pPr>
    </w:lvl>
    <w:lvl w:ilvl="7" w:tplc="04190019" w:tentative="1">
      <w:start w:val="1"/>
      <w:numFmt w:val="lowerLetter"/>
      <w:lvlText w:val="%8."/>
      <w:lvlJc w:val="left"/>
      <w:pPr>
        <w:ind w:left="9160" w:hanging="360"/>
      </w:pPr>
    </w:lvl>
    <w:lvl w:ilvl="8" w:tplc="0419001B" w:tentative="1">
      <w:start w:val="1"/>
      <w:numFmt w:val="lowerRoman"/>
      <w:lvlText w:val="%9."/>
      <w:lvlJc w:val="right"/>
      <w:pPr>
        <w:ind w:left="9880" w:hanging="180"/>
      </w:pPr>
    </w:lvl>
  </w:abstractNum>
  <w:abstractNum w:abstractNumId="33" w15:restartNumberingAfterBreak="0">
    <w:nsid w:val="6EFD391F"/>
    <w:multiLevelType w:val="multilevel"/>
    <w:tmpl w:val="50A66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DD63DD"/>
    <w:multiLevelType w:val="multilevel"/>
    <w:tmpl w:val="66EAA27E"/>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8C16BF"/>
    <w:multiLevelType w:val="multilevel"/>
    <w:tmpl w:val="A816E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80365A"/>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A2202D"/>
    <w:multiLevelType w:val="multilevel"/>
    <w:tmpl w:val="0A2ED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887450"/>
    <w:multiLevelType w:val="multilevel"/>
    <w:tmpl w:val="582A9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2"/>
  </w:num>
  <w:num w:numId="4">
    <w:abstractNumId w:val="24"/>
  </w:num>
  <w:num w:numId="5">
    <w:abstractNumId w:val="22"/>
  </w:num>
  <w:num w:numId="6">
    <w:abstractNumId w:val="6"/>
  </w:num>
  <w:num w:numId="7">
    <w:abstractNumId w:val="0"/>
  </w:num>
  <w:num w:numId="8">
    <w:abstractNumId w:val="1"/>
  </w:num>
  <w:num w:numId="9">
    <w:abstractNumId w:val="31"/>
  </w:num>
  <w:num w:numId="10">
    <w:abstractNumId w:val="5"/>
  </w:num>
  <w:num w:numId="11">
    <w:abstractNumId w:val="3"/>
  </w:num>
  <w:num w:numId="12">
    <w:abstractNumId w:val="4"/>
  </w:num>
  <w:num w:numId="13">
    <w:abstractNumId w:val="8"/>
  </w:num>
  <w:num w:numId="14">
    <w:abstractNumId w:val="20"/>
  </w:num>
  <w:num w:numId="15">
    <w:abstractNumId w:val="14"/>
  </w:num>
  <w:num w:numId="16">
    <w:abstractNumId w:val="9"/>
  </w:num>
  <w:num w:numId="17">
    <w:abstractNumId w:val="29"/>
  </w:num>
  <w:num w:numId="18">
    <w:abstractNumId w:val="34"/>
  </w:num>
  <w:num w:numId="19">
    <w:abstractNumId w:val="26"/>
  </w:num>
  <w:num w:numId="20">
    <w:abstractNumId w:val="30"/>
  </w:num>
  <w:num w:numId="21">
    <w:abstractNumId w:val="13"/>
  </w:num>
  <w:num w:numId="22">
    <w:abstractNumId w:val="16"/>
  </w:num>
  <w:num w:numId="23">
    <w:abstractNumId w:val="15"/>
  </w:num>
  <w:num w:numId="24">
    <w:abstractNumId w:val="35"/>
  </w:num>
  <w:num w:numId="25">
    <w:abstractNumId w:val="21"/>
  </w:num>
  <w:num w:numId="26">
    <w:abstractNumId w:val="37"/>
  </w:num>
  <w:num w:numId="27">
    <w:abstractNumId w:val="33"/>
  </w:num>
  <w:num w:numId="28">
    <w:abstractNumId w:val="28"/>
  </w:num>
  <w:num w:numId="29">
    <w:abstractNumId w:val="27"/>
  </w:num>
  <w:num w:numId="30">
    <w:abstractNumId w:val="19"/>
  </w:num>
  <w:num w:numId="31">
    <w:abstractNumId w:val="38"/>
  </w:num>
  <w:num w:numId="32">
    <w:abstractNumId w:val="23"/>
  </w:num>
  <w:num w:numId="33">
    <w:abstractNumId w:val="12"/>
  </w:num>
  <w:num w:numId="34">
    <w:abstractNumId w:val="18"/>
  </w:num>
  <w:num w:numId="35">
    <w:abstractNumId w:val="25"/>
  </w:num>
  <w:num w:numId="36">
    <w:abstractNumId w:val="10"/>
  </w:num>
  <w:num w:numId="37">
    <w:abstractNumId w:val="36"/>
  </w:num>
  <w:num w:numId="38">
    <w:abstractNumId w:val="32"/>
  </w:num>
  <w:num w:numId="3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6F6D"/>
    <w:rsid w:val="00001EF3"/>
    <w:rsid w:val="000021BB"/>
    <w:rsid w:val="00006515"/>
    <w:rsid w:val="00014155"/>
    <w:rsid w:val="00016C9A"/>
    <w:rsid w:val="00017382"/>
    <w:rsid w:val="000249DB"/>
    <w:rsid w:val="00031309"/>
    <w:rsid w:val="00033E9C"/>
    <w:rsid w:val="0003579E"/>
    <w:rsid w:val="000360C9"/>
    <w:rsid w:val="000400B1"/>
    <w:rsid w:val="00043F83"/>
    <w:rsid w:val="00051ED6"/>
    <w:rsid w:val="00061AA7"/>
    <w:rsid w:val="000658A1"/>
    <w:rsid w:val="0007225F"/>
    <w:rsid w:val="000725AE"/>
    <w:rsid w:val="00075CF7"/>
    <w:rsid w:val="00076C23"/>
    <w:rsid w:val="0009077F"/>
    <w:rsid w:val="00092822"/>
    <w:rsid w:val="00094237"/>
    <w:rsid w:val="00095CDC"/>
    <w:rsid w:val="00097A81"/>
    <w:rsid w:val="000A1D6B"/>
    <w:rsid w:val="000A1F91"/>
    <w:rsid w:val="000A21E6"/>
    <w:rsid w:val="000A501B"/>
    <w:rsid w:val="000A638C"/>
    <w:rsid w:val="000B517A"/>
    <w:rsid w:val="000C296A"/>
    <w:rsid w:val="000C3F60"/>
    <w:rsid w:val="000C64C2"/>
    <w:rsid w:val="000C7E75"/>
    <w:rsid w:val="000E3019"/>
    <w:rsid w:val="000E4509"/>
    <w:rsid w:val="000F289C"/>
    <w:rsid w:val="000F785D"/>
    <w:rsid w:val="00107E12"/>
    <w:rsid w:val="00110984"/>
    <w:rsid w:val="00111CC5"/>
    <w:rsid w:val="00114235"/>
    <w:rsid w:val="00123E6B"/>
    <w:rsid w:val="0014302F"/>
    <w:rsid w:val="00147624"/>
    <w:rsid w:val="00161CD5"/>
    <w:rsid w:val="0016559A"/>
    <w:rsid w:val="00165CFB"/>
    <w:rsid w:val="00165D88"/>
    <w:rsid w:val="00175F51"/>
    <w:rsid w:val="001777B9"/>
    <w:rsid w:val="001801CD"/>
    <w:rsid w:val="00180B94"/>
    <w:rsid w:val="00181952"/>
    <w:rsid w:val="001879EC"/>
    <w:rsid w:val="001948A5"/>
    <w:rsid w:val="00197742"/>
    <w:rsid w:val="001A06D7"/>
    <w:rsid w:val="001A17D7"/>
    <w:rsid w:val="001A1CD5"/>
    <w:rsid w:val="001A3D8B"/>
    <w:rsid w:val="001B5DB5"/>
    <w:rsid w:val="001B7E7C"/>
    <w:rsid w:val="001C3AF1"/>
    <w:rsid w:val="001D1CCF"/>
    <w:rsid w:val="001D3110"/>
    <w:rsid w:val="001E2C6A"/>
    <w:rsid w:val="001E4ECF"/>
    <w:rsid w:val="001E5526"/>
    <w:rsid w:val="001E6DD7"/>
    <w:rsid w:val="001E7713"/>
    <w:rsid w:val="001F7521"/>
    <w:rsid w:val="0020257E"/>
    <w:rsid w:val="00205B14"/>
    <w:rsid w:val="00210214"/>
    <w:rsid w:val="00214B39"/>
    <w:rsid w:val="00215042"/>
    <w:rsid w:val="00220A19"/>
    <w:rsid w:val="002353BF"/>
    <w:rsid w:val="002431D7"/>
    <w:rsid w:val="0025000A"/>
    <w:rsid w:val="00250712"/>
    <w:rsid w:val="0025241B"/>
    <w:rsid w:val="0025473C"/>
    <w:rsid w:val="00254FEE"/>
    <w:rsid w:val="002574A2"/>
    <w:rsid w:val="002701D3"/>
    <w:rsid w:val="00284A0B"/>
    <w:rsid w:val="002853A7"/>
    <w:rsid w:val="00287594"/>
    <w:rsid w:val="002926BE"/>
    <w:rsid w:val="002A1680"/>
    <w:rsid w:val="002A2485"/>
    <w:rsid w:val="002A36EB"/>
    <w:rsid w:val="002A40D0"/>
    <w:rsid w:val="002A7FAF"/>
    <w:rsid w:val="002B0BD2"/>
    <w:rsid w:val="002D03F5"/>
    <w:rsid w:val="002D19E2"/>
    <w:rsid w:val="002D3919"/>
    <w:rsid w:val="002E101C"/>
    <w:rsid w:val="002F123A"/>
    <w:rsid w:val="002F24DB"/>
    <w:rsid w:val="002F4251"/>
    <w:rsid w:val="002F48A4"/>
    <w:rsid w:val="002F5B12"/>
    <w:rsid w:val="002F5B8E"/>
    <w:rsid w:val="002F7E63"/>
    <w:rsid w:val="003005C8"/>
    <w:rsid w:val="00301CD0"/>
    <w:rsid w:val="00304617"/>
    <w:rsid w:val="00312E99"/>
    <w:rsid w:val="00322850"/>
    <w:rsid w:val="00325880"/>
    <w:rsid w:val="00330700"/>
    <w:rsid w:val="00331312"/>
    <w:rsid w:val="00332CA8"/>
    <w:rsid w:val="00336959"/>
    <w:rsid w:val="00337B95"/>
    <w:rsid w:val="00341C69"/>
    <w:rsid w:val="0034376A"/>
    <w:rsid w:val="00343852"/>
    <w:rsid w:val="00347B07"/>
    <w:rsid w:val="003516D8"/>
    <w:rsid w:val="00357027"/>
    <w:rsid w:val="003640E0"/>
    <w:rsid w:val="003659D5"/>
    <w:rsid w:val="00367A0D"/>
    <w:rsid w:val="00382B52"/>
    <w:rsid w:val="0038693C"/>
    <w:rsid w:val="00386AB4"/>
    <w:rsid w:val="00392994"/>
    <w:rsid w:val="003A1E75"/>
    <w:rsid w:val="003A2E17"/>
    <w:rsid w:val="003A4804"/>
    <w:rsid w:val="003B5B8B"/>
    <w:rsid w:val="003B6246"/>
    <w:rsid w:val="003C776E"/>
    <w:rsid w:val="003C79B2"/>
    <w:rsid w:val="003D0DAC"/>
    <w:rsid w:val="003D5821"/>
    <w:rsid w:val="003D5D19"/>
    <w:rsid w:val="003E0D55"/>
    <w:rsid w:val="003E5484"/>
    <w:rsid w:val="003F0F34"/>
    <w:rsid w:val="00403630"/>
    <w:rsid w:val="00405B07"/>
    <w:rsid w:val="0040663E"/>
    <w:rsid w:val="004078B6"/>
    <w:rsid w:val="004128DF"/>
    <w:rsid w:val="0042014F"/>
    <w:rsid w:val="00422E49"/>
    <w:rsid w:val="004317E1"/>
    <w:rsid w:val="004333FF"/>
    <w:rsid w:val="00445720"/>
    <w:rsid w:val="004457E0"/>
    <w:rsid w:val="00447109"/>
    <w:rsid w:val="0045341F"/>
    <w:rsid w:val="004545CD"/>
    <w:rsid w:val="00455043"/>
    <w:rsid w:val="0045745F"/>
    <w:rsid w:val="0046037D"/>
    <w:rsid w:val="00463F30"/>
    <w:rsid w:val="00471109"/>
    <w:rsid w:val="00474E02"/>
    <w:rsid w:val="00477EDC"/>
    <w:rsid w:val="00481A72"/>
    <w:rsid w:val="00482668"/>
    <w:rsid w:val="004832DA"/>
    <w:rsid w:val="00484F15"/>
    <w:rsid w:val="00490DCD"/>
    <w:rsid w:val="00492A8C"/>
    <w:rsid w:val="004A0079"/>
    <w:rsid w:val="004A3212"/>
    <w:rsid w:val="004A7A89"/>
    <w:rsid w:val="004B327D"/>
    <w:rsid w:val="004B4B91"/>
    <w:rsid w:val="004C436E"/>
    <w:rsid w:val="004C4CA2"/>
    <w:rsid w:val="004D2D54"/>
    <w:rsid w:val="004D4482"/>
    <w:rsid w:val="004E29CA"/>
    <w:rsid w:val="004E31EF"/>
    <w:rsid w:val="004E3448"/>
    <w:rsid w:val="004E3D13"/>
    <w:rsid w:val="004E3FF6"/>
    <w:rsid w:val="004E586C"/>
    <w:rsid w:val="004F40C4"/>
    <w:rsid w:val="004F6758"/>
    <w:rsid w:val="00501085"/>
    <w:rsid w:val="00502FD4"/>
    <w:rsid w:val="005110C6"/>
    <w:rsid w:val="005137AB"/>
    <w:rsid w:val="00516292"/>
    <w:rsid w:val="0051696E"/>
    <w:rsid w:val="005252F6"/>
    <w:rsid w:val="005261BA"/>
    <w:rsid w:val="00526F6D"/>
    <w:rsid w:val="005308E7"/>
    <w:rsid w:val="00536520"/>
    <w:rsid w:val="00544A5A"/>
    <w:rsid w:val="00545235"/>
    <w:rsid w:val="0055031B"/>
    <w:rsid w:val="00555040"/>
    <w:rsid w:val="0055520E"/>
    <w:rsid w:val="00560528"/>
    <w:rsid w:val="005619FB"/>
    <w:rsid w:val="00561A3E"/>
    <w:rsid w:val="00563E4E"/>
    <w:rsid w:val="00570778"/>
    <w:rsid w:val="005715B5"/>
    <w:rsid w:val="00574B24"/>
    <w:rsid w:val="00575C0D"/>
    <w:rsid w:val="00587904"/>
    <w:rsid w:val="005911B6"/>
    <w:rsid w:val="005946CD"/>
    <w:rsid w:val="00596431"/>
    <w:rsid w:val="005A0BD0"/>
    <w:rsid w:val="005A14F4"/>
    <w:rsid w:val="005A1FE0"/>
    <w:rsid w:val="005A2426"/>
    <w:rsid w:val="005A3C2A"/>
    <w:rsid w:val="005A4E12"/>
    <w:rsid w:val="005B033A"/>
    <w:rsid w:val="005B36F7"/>
    <w:rsid w:val="005B54F9"/>
    <w:rsid w:val="005B7431"/>
    <w:rsid w:val="005C70DE"/>
    <w:rsid w:val="005C7C93"/>
    <w:rsid w:val="005E480B"/>
    <w:rsid w:val="005F23AC"/>
    <w:rsid w:val="005F3793"/>
    <w:rsid w:val="0060166E"/>
    <w:rsid w:val="006047EF"/>
    <w:rsid w:val="006075E8"/>
    <w:rsid w:val="00613C98"/>
    <w:rsid w:val="00614B10"/>
    <w:rsid w:val="00615E8E"/>
    <w:rsid w:val="00621055"/>
    <w:rsid w:val="00621807"/>
    <w:rsid w:val="0062217D"/>
    <w:rsid w:val="0062336A"/>
    <w:rsid w:val="00626EF8"/>
    <w:rsid w:val="006279C4"/>
    <w:rsid w:val="00627EBB"/>
    <w:rsid w:val="006320CD"/>
    <w:rsid w:val="0063210C"/>
    <w:rsid w:val="00634A04"/>
    <w:rsid w:val="00635074"/>
    <w:rsid w:val="00635315"/>
    <w:rsid w:val="00636883"/>
    <w:rsid w:val="00636A5A"/>
    <w:rsid w:val="00646E9A"/>
    <w:rsid w:val="00656D7B"/>
    <w:rsid w:val="00661460"/>
    <w:rsid w:val="00665562"/>
    <w:rsid w:val="00667DDF"/>
    <w:rsid w:val="00671274"/>
    <w:rsid w:val="00674FFC"/>
    <w:rsid w:val="0067771E"/>
    <w:rsid w:val="0068631F"/>
    <w:rsid w:val="006868E1"/>
    <w:rsid w:val="00687B37"/>
    <w:rsid w:val="006947DE"/>
    <w:rsid w:val="00695530"/>
    <w:rsid w:val="006B42E1"/>
    <w:rsid w:val="006C4875"/>
    <w:rsid w:val="006C48CE"/>
    <w:rsid w:val="006C4FE7"/>
    <w:rsid w:val="006D182A"/>
    <w:rsid w:val="006D2E09"/>
    <w:rsid w:val="006D38D2"/>
    <w:rsid w:val="006D4BA0"/>
    <w:rsid w:val="006D662F"/>
    <w:rsid w:val="006D6E7B"/>
    <w:rsid w:val="006E62D6"/>
    <w:rsid w:val="00701671"/>
    <w:rsid w:val="00704251"/>
    <w:rsid w:val="00706DE4"/>
    <w:rsid w:val="007105ED"/>
    <w:rsid w:val="00712C79"/>
    <w:rsid w:val="0071376E"/>
    <w:rsid w:val="00720A99"/>
    <w:rsid w:val="0072622C"/>
    <w:rsid w:val="007310D8"/>
    <w:rsid w:val="007344EF"/>
    <w:rsid w:val="00736FD6"/>
    <w:rsid w:val="00740182"/>
    <w:rsid w:val="00744842"/>
    <w:rsid w:val="00747CFC"/>
    <w:rsid w:val="00750D2C"/>
    <w:rsid w:val="00752BC0"/>
    <w:rsid w:val="007536F4"/>
    <w:rsid w:val="007543C2"/>
    <w:rsid w:val="007602F5"/>
    <w:rsid w:val="00765E85"/>
    <w:rsid w:val="00771386"/>
    <w:rsid w:val="007735EC"/>
    <w:rsid w:val="00774636"/>
    <w:rsid w:val="00784392"/>
    <w:rsid w:val="007942EF"/>
    <w:rsid w:val="00797482"/>
    <w:rsid w:val="007A1FF9"/>
    <w:rsid w:val="007B0AA7"/>
    <w:rsid w:val="007B19F8"/>
    <w:rsid w:val="007B1C57"/>
    <w:rsid w:val="007B4A02"/>
    <w:rsid w:val="007B599A"/>
    <w:rsid w:val="007B5A2C"/>
    <w:rsid w:val="007C06F5"/>
    <w:rsid w:val="007C0742"/>
    <w:rsid w:val="007C5B52"/>
    <w:rsid w:val="007C6491"/>
    <w:rsid w:val="007C7D4C"/>
    <w:rsid w:val="007D0AB6"/>
    <w:rsid w:val="007D0BD2"/>
    <w:rsid w:val="007D5099"/>
    <w:rsid w:val="007D5B78"/>
    <w:rsid w:val="007D68C5"/>
    <w:rsid w:val="007E159A"/>
    <w:rsid w:val="007E2BF8"/>
    <w:rsid w:val="007E440B"/>
    <w:rsid w:val="007F0FB0"/>
    <w:rsid w:val="007F6BB1"/>
    <w:rsid w:val="0080223A"/>
    <w:rsid w:val="0080262D"/>
    <w:rsid w:val="00804607"/>
    <w:rsid w:val="00804CD0"/>
    <w:rsid w:val="0080611D"/>
    <w:rsid w:val="0080745B"/>
    <w:rsid w:val="008135D7"/>
    <w:rsid w:val="008142AE"/>
    <w:rsid w:val="0081555A"/>
    <w:rsid w:val="0081664D"/>
    <w:rsid w:val="00817E15"/>
    <w:rsid w:val="0082081A"/>
    <w:rsid w:val="00821207"/>
    <w:rsid w:val="00822105"/>
    <w:rsid w:val="00824CB5"/>
    <w:rsid w:val="00827CB9"/>
    <w:rsid w:val="00831FBC"/>
    <w:rsid w:val="008345CC"/>
    <w:rsid w:val="00843FA4"/>
    <w:rsid w:val="0084761B"/>
    <w:rsid w:val="00853035"/>
    <w:rsid w:val="00853CD7"/>
    <w:rsid w:val="008573B2"/>
    <w:rsid w:val="0086055D"/>
    <w:rsid w:val="0086180B"/>
    <w:rsid w:val="00861CB0"/>
    <w:rsid w:val="00866629"/>
    <w:rsid w:val="00872CE6"/>
    <w:rsid w:val="00875AD6"/>
    <w:rsid w:val="00876CCB"/>
    <w:rsid w:val="008826E8"/>
    <w:rsid w:val="00887803"/>
    <w:rsid w:val="008901CF"/>
    <w:rsid w:val="0089324A"/>
    <w:rsid w:val="00893781"/>
    <w:rsid w:val="00896E94"/>
    <w:rsid w:val="008A182D"/>
    <w:rsid w:val="008A2A05"/>
    <w:rsid w:val="008B2E65"/>
    <w:rsid w:val="008B3F52"/>
    <w:rsid w:val="008B486C"/>
    <w:rsid w:val="008B60A7"/>
    <w:rsid w:val="008B6DF9"/>
    <w:rsid w:val="008C2B88"/>
    <w:rsid w:val="008C40DE"/>
    <w:rsid w:val="008C41B4"/>
    <w:rsid w:val="008C6D23"/>
    <w:rsid w:val="008C7E1D"/>
    <w:rsid w:val="008E6053"/>
    <w:rsid w:val="008E6EAD"/>
    <w:rsid w:val="008F0BD9"/>
    <w:rsid w:val="00900FD6"/>
    <w:rsid w:val="009062D3"/>
    <w:rsid w:val="0090793E"/>
    <w:rsid w:val="00907D3B"/>
    <w:rsid w:val="00911F9B"/>
    <w:rsid w:val="00912546"/>
    <w:rsid w:val="009133B3"/>
    <w:rsid w:val="00913CFB"/>
    <w:rsid w:val="009176BD"/>
    <w:rsid w:val="00924504"/>
    <w:rsid w:val="00931D11"/>
    <w:rsid w:val="00932E51"/>
    <w:rsid w:val="00942D99"/>
    <w:rsid w:val="00944005"/>
    <w:rsid w:val="00944C0D"/>
    <w:rsid w:val="0094544D"/>
    <w:rsid w:val="00946430"/>
    <w:rsid w:val="0094789A"/>
    <w:rsid w:val="0095330F"/>
    <w:rsid w:val="009556D7"/>
    <w:rsid w:val="009578D3"/>
    <w:rsid w:val="009614B3"/>
    <w:rsid w:val="00962C85"/>
    <w:rsid w:val="00970400"/>
    <w:rsid w:val="00972706"/>
    <w:rsid w:val="00973411"/>
    <w:rsid w:val="00973DFD"/>
    <w:rsid w:val="009815C1"/>
    <w:rsid w:val="00983275"/>
    <w:rsid w:val="009846C3"/>
    <w:rsid w:val="009875B0"/>
    <w:rsid w:val="00990F4D"/>
    <w:rsid w:val="00991E0D"/>
    <w:rsid w:val="00993BFD"/>
    <w:rsid w:val="00996B8C"/>
    <w:rsid w:val="009977C7"/>
    <w:rsid w:val="009A0F39"/>
    <w:rsid w:val="009A36E0"/>
    <w:rsid w:val="009A442A"/>
    <w:rsid w:val="009A639C"/>
    <w:rsid w:val="009B15C8"/>
    <w:rsid w:val="009B48E3"/>
    <w:rsid w:val="009B5FB0"/>
    <w:rsid w:val="009B6977"/>
    <w:rsid w:val="009C5044"/>
    <w:rsid w:val="009C5B37"/>
    <w:rsid w:val="009D1205"/>
    <w:rsid w:val="009D16B4"/>
    <w:rsid w:val="009D3097"/>
    <w:rsid w:val="009D6E74"/>
    <w:rsid w:val="009E10FA"/>
    <w:rsid w:val="009E464D"/>
    <w:rsid w:val="00A04FD7"/>
    <w:rsid w:val="00A052A9"/>
    <w:rsid w:val="00A07CFD"/>
    <w:rsid w:val="00A105F1"/>
    <w:rsid w:val="00A111B2"/>
    <w:rsid w:val="00A14242"/>
    <w:rsid w:val="00A14B2D"/>
    <w:rsid w:val="00A15036"/>
    <w:rsid w:val="00A17233"/>
    <w:rsid w:val="00A21DEC"/>
    <w:rsid w:val="00A23819"/>
    <w:rsid w:val="00A2514F"/>
    <w:rsid w:val="00A30880"/>
    <w:rsid w:val="00A31736"/>
    <w:rsid w:val="00A36B5B"/>
    <w:rsid w:val="00A40618"/>
    <w:rsid w:val="00A419DF"/>
    <w:rsid w:val="00A43353"/>
    <w:rsid w:val="00A44F5F"/>
    <w:rsid w:val="00A45740"/>
    <w:rsid w:val="00A45976"/>
    <w:rsid w:val="00A51CDD"/>
    <w:rsid w:val="00A636C7"/>
    <w:rsid w:val="00A64AE0"/>
    <w:rsid w:val="00A65569"/>
    <w:rsid w:val="00A66DBA"/>
    <w:rsid w:val="00A747AB"/>
    <w:rsid w:val="00A809B5"/>
    <w:rsid w:val="00A809FD"/>
    <w:rsid w:val="00A81141"/>
    <w:rsid w:val="00A84A25"/>
    <w:rsid w:val="00A864E6"/>
    <w:rsid w:val="00A93F3F"/>
    <w:rsid w:val="00A95F57"/>
    <w:rsid w:val="00AA28C2"/>
    <w:rsid w:val="00AA567F"/>
    <w:rsid w:val="00AA6407"/>
    <w:rsid w:val="00AA7906"/>
    <w:rsid w:val="00AB3F19"/>
    <w:rsid w:val="00AB4DCF"/>
    <w:rsid w:val="00AB7D07"/>
    <w:rsid w:val="00AD0743"/>
    <w:rsid w:val="00AD0F70"/>
    <w:rsid w:val="00AD2B9E"/>
    <w:rsid w:val="00AD3EC8"/>
    <w:rsid w:val="00AD4EFA"/>
    <w:rsid w:val="00AE36EF"/>
    <w:rsid w:val="00AF1969"/>
    <w:rsid w:val="00AF1EE9"/>
    <w:rsid w:val="00AF5AE7"/>
    <w:rsid w:val="00AF5B70"/>
    <w:rsid w:val="00B10092"/>
    <w:rsid w:val="00B11F31"/>
    <w:rsid w:val="00B12CED"/>
    <w:rsid w:val="00B20085"/>
    <w:rsid w:val="00B23BD1"/>
    <w:rsid w:val="00B27541"/>
    <w:rsid w:val="00B27758"/>
    <w:rsid w:val="00B32C76"/>
    <w:rsid w:val="00B34A64"/>
    <w:rsid w:val="00B360A6"/>
    <w:rsid w:val="00B43190"/>
    <w:rsid w:val="00B43F60"/>
    <w:rsid w:val="00B44DC3"/>
    <w:rsid w:val="00B47F4C"/>
    <w:rsid w:val="00B50B22"/>
    <w:rsid w:val="00B51D09"/>
    <w:rsid w:val="00B52D07"/>
    <w:rsid w:val="00B54017"/>
    <w:rsid w:val="00B54C7D"/>
    <w:rsid w:val="00B56781"/>
    <w:rsid w:val="00B65586"/>
    <w:rsid w:val="00B66E10"/>
    <w:rsid w:val="00B67AD0"/>
    <w:rsid w:val="00B73D02"/>
    <w:rsid w:val="00B740B5"/>
    <w:rsid w:val="00B74CA6"/>
    <w:rsid w:val="00B80388"/>
    <w:rsid w:val="00B803FB"/>
    <w:rsid w:val="00B8411B"/>
    <w:rsid w:val="00B91788"/>
    <w:rsid w:val="00BA0E04"/>
    <w:rsid w:val="00BA1763"/>
    <w:rsid w:val="00BA1842"/>
    <w:rsid w:val="00BA4280"/>
    <w:rsid w:val="00BA510D"/>
    <w:rsid w:val="00BB2955"/>
    <w:rsid w:val="00BB64B2"/>
    <w:rsid w:val="00BC24E3"/>
    <w:rsid w:val="00BC33E3"/>
    <w:rsid w:val="00BC387D"/>
    <w:rsid w:val="00BC6393"/>
    <w:rsid w:val="00BC75EF"/>
    <w:rsid w:val="00BD21BC"/>
    <w:rsid w:val="00BD4499"/>
    <w:rsid w:val="00BD53BD"/>
    <w:rsid w:val="00BE1774"/>
    <w:rsid w:val="00BE1E2A"/>
    <w:rsid w:val="00BE2155"/>
    <w:rsid w:val="00BE3A7A"/>
    <w:rsid w:val="00BE5E4C"/>
    <w:rsid w:val="00BE7262"/>
    <w:rsid w:val="00BF0A39"/>
    <w:rsid w:val="00BF287D"/>
    <w:rsid w:val="00C06F7F"/>
    <w:rsid w:val="00C072D4"/>
    <w:rsid w:val="00C12B53"/>
    <w:rsid w:val="00C21693"/>
    <w:rsid w:val="00C24DC8"/>
    <w:rsid w:val="00C26439"/>
    <w:rsid w:val="00C26FD5"/>
    <w:rsid w:val="00C30359"/>
    <w:rsid w:val="00C34B8B"/>
    <w:rsid w:val="00C352FF"/>
    <w:rsid w:val="00C36C2B"/>
    <w:rsid w:val="00C379D8"/>
    <w:rsid w:val="00C51E7A"/>
    <w:rsid w:val="00C55DB6"/>
    <w:rsid w:val="00C560CB"/>
    <w:rsid w:val="00C60E65"/>
    <w:rsid w:val="00C60EBA"/>
    <w:rsid w:val="00C6527A"/>
    <w:rsid w:val="00C707C4"/>
    <w:rsid w:val="00C8125E"/>
    <w:rsid w:val="00C86720"/>
    <w:rsid w:val="00C95A77"/>
    <w:rsid w:val="00C972F9"/>
    <w:rsid w:val="00CA0E80"/>
    <w:rsid w:val="00CA64F4"/>
    <w:rsid w:val="00CA76D0"/>
    <w:rsid w:val="00CB0A47"/>
    <w:rsid w:val="00CB457A"/>
    <w:rsid w:val="00CB5A03"/>
    <w:rsid w:val="00CC0888"/>
    <w:rsid w:val="00CC22DA"/>
    <w:rsid w:val="00CD64FD"/>
    <w:rsid w:val="00CD7CC4"/>
    <w:rsid w:val="00CE09F6"/>
    <w:rsid w:val="00CE1A8A"/>
    <w:rsid w:val="00CE6D1D"/>
    <w:rsid w:val="00CF0CB9"/>
    <w:rsid w:val="00D0029F"/>
    <w:rsid w:val="00D03AF8"/>
    <w:rsid w:val="00D04DD3"/>
    <w:rsid w:val="00D10C48"/>
    <w:rsid w:val="00D17C25"/>
    <w:rsid w:val="00D17DAA"/>
    <w:rsid w:val="00D243FA"/>
    <w:rsid w:val="00D24842"/>
    <w:rsid w:val="00D25E3D"/>
    <w:rsid w:val="00D33755"/>
    <w:rsid w:val="00D35F7D"/>
    <w:rsid w:val="00D41138"/>
    <w:rsid w:val="00D442C6"/>
    <w:rsid w:val="00D46107"/>
    <w:rsid w:val="00D51D09"/>
    <w:rsid w:val="00D5210B"/>
    <w:rsid w:val="00D52FF2"/>
    <w:rsid w:val="00D603C7"/>
    <w:rsid w:val="00D6598F"/>
    <w:rsid w:val="00D73A97"/>
    <w:rsid w:val="00D75254"/>
    <w:rsid w:val="00D8079C"/>
    <w:rsid w:val="00D81C3A"/>
    <w:rsid w:val="00D8382D"/>
    <w:rsid w:val="00D84BAE"/>
    <w:rsid w:val="00D86E6C"/>
    <w:rsid w:val="00D906D5"/>
    <w:rsid w:val="00D92D75"/>
    <w:rsid w:val="00D952DD"/>
    <w:rsid w:val="00DB2423"/>
    <w:rsid w:val="00DC008A"/>
    <w:rsid w:val="00DC4943"/>
    <w:rsid w:val="00DE6A18"/>
    <w:rsid w:val="00DF2077"/>
    <w:rsid w:val="00E0110F"/>
    <w:rsid w:val="00E12CAE"/>
    <w:rsid w:val="00E158D7"/>
    <w:rsid w:val="00E24F2C"/>
    <w:rsid w:val="00E267E6"/>
    <w:rsid w:val="00E26A37"/>
    <w:rsid w:val="00E3063D"/>
    <w:rsid w:val="00E33957"/>
    <w:rsid w:val="00E37731"/>
    <w:rsid w:val="00E37AA2"/>
    <w:rsid w:val="00E41477"/>
    <w:rsid w:val="00E41B09"/>
    <w:rsid w:val="00E52DE7"/>
    <w:rsid w:val="00E53495"/>
    <w:rsid w:val="00E5351C"/>
    <w:rsid w:val="00E55AD4"/>
    <w:rsid w:val="00E56139"/>
    <w:rsid w:val="00E62DFF"/>
    <w:rsid w:val="00E64253"/>
    <w:rsid w:val="00E6689A"/>
    <w:rsid w:val="00E769E8"/>
    <w:rsid w:val="00E776A1"/>
    <w:rsid w:val="00E77788"/>
    <w:rsid w:val="00E91156"/>
    <w:rsid w:val="00E97EC3"/>
    <w:rsid w:val="00EA0425"/>
    <w:rsid w:val="00EA22A8"/>
    <w:rsid w:val="00EB078E"/>
    <w:rsid w:val="00EB4865"/>
    <w:rsid w:val="00EC0945"/>
    <w:rsid w:val="00EC0E47"/>
    <w:rsid w:val="00EC2251"/>
    <w:rsid w:val="00EC37E3"/>
    <w:rsid w:val="00EC4734"/>
    <w:rsid w:val="00EC4C4E"/>
    <w:rsid w:val="00ED0A34"/>
    <w:rsid w:val="00ED140F"/>
    <w:rsid w:val="00EE2C5F"/>
    <w:rsid w:val="00EF0912"/>
    <w:rsid w:val="00EF6AA8"/>
    <w:rsid w:val="00EF707C"/>
    <w:rsid w:val="00F011B7"/>
    <w:rsid w:val="00F0219A"/>
    <w:rsid w:val="00F0614C"/>
    <w:rsid w:val="00F1021E"/>
    <w:rsid w:val="00F15912"/>
    <w:rsid w:val="00F15E49"/>
    <w:rsid w:val="00F23B6D"/>
    <w:rsid w:val="00F252B5"/>
    <w:rsid w:val="00F3295D"/>
    <w:rsid w:val="00F33148"/>
    <w:rsid w:val="00F34704"/>
    <w:rsid w:val="00F34A7A"/>
    <w:rsid w:val="00F3561F"/>
    <w:rsid w:val="00F358D1"/>
    <w:rsid w:val="00F35D79"/>
    <w:rsid w:val="00F40586"/>
    <w:rsid w:val="00F409F3"/>
    <w:rsid w:val="00F44547"/>
    <w:rsid w:val="00F4572C"/>
    <w:rsid w:val="00F46E6A"/>
    <w:rsid w:val="00F51107"/>
    <w:rsid w:val="00F51ED6"/>
    <w:rsid w:val="00F52B56"/>
    <w:rsid w:val="00F54B05"/>
    <w:rsid w:val="00F61F24"/>
    <w:rsid w:val="00F637C4"/>
    <w:rsid w:val="00F63E56"/>
    <w:rsid w:val="00F64938"/>
    <w:rsid w:val="00F6627E"/>
    <w:rsid w:val="00F76E38"/>
    <w:rsid w:val="00F82788"/>
    <w:rsid w:val="00F82B3E"/>
    <w:rsid w:val="00F83575"/>
    <w:rsid w:val="00F85F90"/>
    <w:rsid w:val="00F93DF9"/>
    <w:rsid w:val="00F958BE"/>
    <w:rsid w:val="00F97E87"/>
    <w:rsid w:val="00FA2489"/>
    <w:rsid w:val="00FA32D5"/>
    <w:rsid w:val="00FA385A"/>
    <w:rsid w:val="00FA5193"/>
    <w:rsid w:val="00FA5195"/>
    <w:rsid w:val="00FA5AFF"/>
    <w:rsid w:val="00FB03B2"/>
    <w:rsid w:val="00FB0C8C"/>
    <w:rsid w:val="00FC4878"/>
    <w:rsid w:val="00FC5494"/>
    <w:rsid w:val="00FC665A"/>
    <w:rsid w:val="00FC6A25"/>
    <w:rsid w:val="00FD02F4"/>
    <w:rsid w:val="00FD0775"/>
    <w:rsid w:val="00FD08C8"/>
    <w:rsid w:val="00FD13E1"/>
    <w:rsid w:val="00FD325F"/>
    <w:rsid w:val="00FE031C"/>
    <w:rsid w:val="00FE070B"/>
    <w:rsid w:val="00FE33A0"/>
    <w:rsid w:val="00FE6357"/>
    <w:rsid w:val="00FE6748"/>
    <w:rsid w:val="00FF0D38"/>
    <w:rsid w:val="00FF25B4"/>
    <w:rsid w:val="00FF773D"/>
    <w:rsid w:val="00FF7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3F7D0"/>
  <w15:docId w15:val="{16E053E7-51FD-4136-B3AE-7104BC38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59"/>
    <w:rsid w:val="00B11F3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11">
    <w:name w:val="Сетка таблицы светлая1"/>
    <w:basedOn w:val="a1"/>
    <w:uiPriority w:val="40"/>
    <w:rsid w:val="00B11F3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7351">
      <w:bodyDiv w:val="1"/>
      <w:marLeft w:val="0"/>
      <w:marRight w:val="0"/>
      <w:marTop w:val="0"/>
      <w:marBottom w:val="0"/>
      <w:divBdr>
        <w:top w:val="none" w:sz="0" w:space="0" w:color="auto"/>
        <w:left w:val="none" w:sz="0" w:space="0" w:color="auto"/>
        <w:bottom w:val="none" w:sz="0" w:space="0" w:color="auto"/>
        <w:right w:val="none" w:sz="0" w:space="0" w:color="auto"/>
      </w:divBdr>
    </w:div>
    <w:div w:id="855584523">
      <w:bodyDiv w:val="1"/>
      <w:marLeft w:val="0"/>
      <w:marRight w:val="0"/>
      <w:marTop w:val="0"/>
      <w:marBottom w:val="0"/>
      <w:divBdr>
        <w:top w:val="none" w:sz="0" w:space="0" w:color="auto"/>
        <w:left w:val="none" w:sz="0" w:space="0" w:color="auto"/>
        <w:bottom w:val="none" w:sz="0" w:space="0" w:color="auto"/>
        <w:right w:val="none" w:sz="0" w:space="0" w:color="auto"/>
      </w:divBdr>
    </w:div>
    <w:div w:id="13761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7985F-1FAA-481C-8240-94897FF3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3617</Words>
  <Characters>20620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N_Dodina</dc:creator>
  <cp:lastModifiedBy>МОУ  СОШ с. Верхнепогромное Среднеахтубинского м.р.</cp:lastModifiedBy>
  <cp:revision>2</cp:revision>
  <cp:lastPrinted>2022-04-28T07:52:00Z</cp:lastPrinted>
  <dcterms:created xsi:type="dcterms:W3CDTF">2022-04-28T07:55:00Z</dcterms:created>
  <dcterms:modified xsi:type="dcterms:W3CDTF">2022-04-28T07:55:00Z</dcterms:modified>
</cp:coreProperties>
</file>